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553F" w14:textId="6DDDAF6F" w:rsidR="008E4C6C" w:rsidRDefault="001D2FD9">
      <w:pPr>
        <w:rPr>
          <w:rFonts w:ascii="Arial" w:eastAsia="Times New Roman" w:hAnsi="Arial" w:cs="Arial"/>
          <w:b/>
          <w:bCs/>
          <w:i/>
          <w:iCs/>
          <w:sz w:val="44"/>
          <w:szCs w:val="44"/>
        </w:rPr>
      </w:pPr>
      <w:bookmarkStart w:id="0" w:name="_Hlk199404253"/>
      <w:r>
        <w:rPr>
          <w:rFonts w:ascii="Arial" w:eastAsia="Times New Roman" w:hAnsi="Arial" w:cs="Arial"/>
          <w:b/>
          <w:bCs/>
          <w:i/>
          <w:iCs/>
          <w:sz w:val="44"/>
          <w:szCs w:val="44"/>
        </w:rPr>
        <w:t xml:space="preserve">NR# </w:t>
      </w:r>
      <w:r w:rsidR="007820CC">
        <w:rPr>
          <w:rFonts w:ascii="Arial" w:eastAsia="Times New Roman" w:hAnsi="Arial" w:cs="Arial"/>
          <w:b/>
          <w:bCs/>
          <w:i/>
          <w:iCs/>
          <w:sz w:val="44"/>
          <w:szCs w:val="44"/>
        </w:rPr>
        <w:t>16</w:t>
      </w:r>
      <w:r w:rsidR="00724770">
        <w:rPr>
          <w:rFonts w:ascii="Arial" w:eastAsia="Times New Roman" w:hAnsi="Arial" w:cs="Arial"/>
          <w:b/>
          <w:bCs/>
          <w:i/>
          <w:iCs/>
          <w:sz w:val="44"/>
          <w:szCs w:val="44"/>
        </w:rPr>
        <w:t>4</w:t>
      </w:r>
      <w:r w:rsidR="007820CC">
        <w:rPr>
          <w:rFonts w:ascii="Arial" w:eastAsia="Times New Roman" w:hAnsi="Arial" w:cs="Arial"/>
          <w:b/>
          <w:bCs/>
          <w:i/>
          <w:iCs/>
          <w:sz w:val="44"/>
          <w:szCs w:val="44"/>
        </w:rPr>
        <w:t xml:space="preserve"> </w:t>
      </w:r>
      <w:r w:rsidR="00E71D60">
        <w:rPr>
          <w:rFonts w:ascii="Arial" w:eastAsia="Times New Roman" w:hAnsi="Arial" w:cs="Arial"/>
          <w:b/>
          <w:bCs/>
          <w:i/>
          <w:iCs/>
          <w:sz w:val="44"/>
          <w:szCs w:val="44"/>
        </w:rPr>
        <w:t xml:space="preserve">Sugar free Raspberry Vinaigrette </w:t>
      </w:r>
    </w:p>
    <w:bookmarkEnd w:id="0"/>
    <w:p w14:paraId="66E80332" w14:textId="44B92431" w:rsidR="00464319" w:rsidRPr="00E71AA4" w:rsidRDefault="00464319">
      <w:pPr>
        <w:rPr>
          <w:rFonts w:ascii="Arial" w:eastAsia="Times New Roman" w:hAnsi="Arial" w:cs="Arial"/>
          <w:b/>
          <w:bCs/>
          <w:i/>
          <w:iCs/>
          <w:sz w:val="44"/>
          <w:szCs w:val="44"/>
        </w:rPr>
      </w:pPr>
      <w:r>
        <w:rPr>
          <w:rFonts w:ascii="Arial" w:eastAsia="Times New Roman" w:hAnsi="Arial" w:cs="Arial"/>
          <w:b/>
          <w:bCs/>
          <w:i/>
          <w:iCs/>
          <w:sz w:val="44"/>
          <w:szCs w:val="44"/>
        </w:rPr>
        <w:t>Serving Size:</w:t>
      </w:r>
      <w:r w:rsidR="00E71D60">
        <w:rPr>
          <w:rFonts w:ascii="Arial" w:eastAsia="Times New Roman" w:hAnsi="Arial" w:cs="Arial"/>
          <w:b/>
          <w:bCs/>
          <w:i/>
          <w:iCs/>
          <w:sz w:val="44"/>
          <w:szCs w:val="44"/>
        </w:rPr>
        <w:t xml:space="preserve">2 TBSP </w:t>
      </w:r>
      <w:r w:rsidR="00306E5F">
        <w:rPr>
          <w:rFonts w:ascii="Arial" w:eastAsia="Times New Roman" w:hAnsi="Arial" w:cs="Arial"/>
          <w:b/>
          <w:bCs/>
          <w:i/>
          <w:iCs/>
          <w:sz w:val="44"/>
          <w:szCs w:val="44"/>
        </w:rPr>
        <w:t xml:space="preserve"> </w:t>
      </w:r>
    </w:p>
    <w:tbl>
      <w:tblPr>
        <w:tblW w:w="11790" w:type="dxa"/>
        <w:tblInd w:w="-342" w:type="dxa"/>
        <w:tblLook w:val="04A0" w:firstRow="1" w:lastRow="0" w:firstColumn="1" w:lastColumn="0" w:noHBand="0" w:noVBand="1"/>
      </w:tblPr>
      <w:tblGrid>
        <w:gridCol w:w="4410"/>
        <w:gridCol w:w="2430"/>
        <w:gridCol w:w="2610"/>
        <w:gridCol w:w="2340"/>
      </w:tblGrid>
      <w:tr w:rsidR="006C4F69" w:rsidRPr="006C4F69" w14:paraId="1C175544" w14:textId="77777777" w:rsidTr="004B66AA">
        <w:trPr>
          <w:trHeight w:val="600"/>
        </w:trPr>
        <w:tc>
          <w:tcPr>
            <w:tcW w:w="4410" w:type="dxa"/>
            <w:tcBorders>
              <w:top w:val="nil"/>
              <w:left w:val="nil"/>
              <w:bottom w:val="single" w:sz="12" w:space="0" w:color="FFFFFF"/>
              <w:right w:val="single" w:sz="4" w:space="0" w:color="FFFFFF"/>
            </w:tcBorders>
            <w:shd w:val="clear" w:color="4F81BD" w:fill="4F81BD"/>
            <w:noWrap/>
            <w:vAlign w:val="bottom"/>
            <w:hideMark/>
          </w:tcPr>
          <w:p w14:paraId="1C175540" w14:textId="26D56BFC" w:rsidR="006C4F69" w:rsidRPr="00CF1573" w:rsidRDefault="00F12862"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Ingredients</w:t>
            </w:r>
          </w:p>
        </w:tc>
        <w:tc>
          <w:tcPr>
            <w:tcW w:w="2430" w:type="dxa"/>
            <w:tcBorders>
              <w:top w:val="nil"/>
              <w:left w:val="nil"/>
              <w:bottom w:val="single" w:sz="12" w:space="0" w:color="FFFFFF"/>
              <w:right w:val="single" w:sz="4" w:space="0" w:color="FFFFFF"/>
            </w:tcBorders>
            <w:shd w:val="clear" w:color="4F81BD" w:fill="4F81BD"/>
            <w:noWrap/>
            <w:vAlign w:val="bottom"/>
            <w:hideMark/>
          </w:tcPr>
          <w:p w14:paraId="1C175541" w14:textId="37CFC23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25 Servings</w:t>
            </w:r>
          </w:p>
        </w:tc>
        <w:tc>
          <w:tcPr>
            <w:tcW w:w="2610" w:type="dxa"/>
            <w:tcBorders>
              <w:top w:val="nil"/>
              <w:left w:val="nil"/>
              <w:bottom w:val="single" w:sz="12" w:space="0" w:color="FFFFFF"/>
              <w:right w:val="single" w:sz="4" w:space="0" w:color="FFFFFF"/>
            </w:tcBorders>
            <w:shd w:val="clear" w:color="4F81BD" w:fill="4F81BD"/>
            <w:noWrap/>
            <w:vAlign w:val="bottom"/>
            <w:hideMark/>
          </w:tcPr>
          <w:p w14:paraId="1C175542" w14:textId="7D97F960"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50 Servings </w:t>
            </w:r>
          </w:p>
        </w:tc>
        <w:tc>
          <w:tcPr>
            <w:tcW w:w="2340" w:type="dxa"/>
            <w:tcBorders>
              <w:top w:val="nil"/>
              <w:left w:val="nil"/>
              <w:bottom w:val="single" w:sz="12" w:space="0" w:color="FFFFFF"/>
              <w:right w:val="nil"/>
            </w:tcBorders>
            <w:shd w:val="clear" w:color="4F81BD" w:fill="4F81BD"/>
            <w:noWrap/>
            <w:vAlign w:val="bottom"/>
            <w:hideMark/>
          </w:tcPr>
          <w:p w14:paraId="1C175543" w14:textId="67997EFA" w:rsidR="006C4F69" w:rsidRPr="00CF1573" w:rsidRDefault="00C92DA0" w:rsidP="00CF1573">
            <w:pPr>
              <w:spacing w:after="0" w:line="240" w:lineRule="auto"/>
              <w:jc w:val="center"/>
              <w:rPr>
                <w:rFonts w:ascii="Arial" w:eastAsia="Times New Roman" w:hAnsi="Arial" w:cs="Arial"/>
                <w:b/>
                <w:bCs/>
                <w:color w:val="FFFFFF"/>
                <w:sz w:val="24"/>
                <w:szCs w:val="24"/>
              </w:rPr>
            </w:pPr>
            <w:r>
              <w:rPr>
                <w:rFonts w:ascii="Arial" w:eastAsia="Times New Roman" w:hAnsi="Arial" w:cs="Arial"/>
                <w:b/>
                <w:bCs/>
                <w:color w:val="FFFFFF"/>
                <w:sz w:val="24"/>
                <w:szCs w:val="24"/>
              </w:rPr>
              <w:t xml:space="preserve">100 Servings </w:t>
            </w:r>
          </w:p>
        </w:tc>
      </w:tr>
      <w:tr w:rsidR="005A4347" w:rsidRPr="006C4F69" w14:paraId="1C175549" w14:textId="77777777" w:rsidTr="004B66AA">
        <w:trPr>
          <w:trHeight w:val="240"/>
        </w:trPr>
        <w:tc>
          <w:tcPr>
            <w:tcW w:w="4410" w:type="dxa"/>
            <w:tcBorders>
              <w:top w:val="nil"/>
              <w:left w:val="nil"/>
              <w:bottom w:val="single" w:sz="4" w:space="0" w:color="FFFFFF"/>
              <w:right w:val="single" w:sz="4" w:space="0" w:color="FFFFFF"/>
            </w:tcBorders>
            <w:shd w:val="clear" w:color="B8CCE4" w:fill="B8CCE4"/>
            <w:noWrap/>
          </w:tcPr>
          <w:p w14:paraId="1C175545" w14:textId="3436DF69" w:rsidR="00040FBF" w:rsidRPr="00CF1573" w:rsidRDefault="00EB11EA" w:rsidP="00040FBF">
            <w:pPr>
              <w:jc w:val="center"/>
              <w:rPr>
                <w:rFonts w:ascii="Arial" w:hAnsi="Arial" w:cs="Arial"/>
                <w:sz w:val="24"/>
                <w:szCs w:val="24"/>
              </w:rPr>
            </w:pPr>
            <w:r>
              <w:rPr>
                <w:rFonts w:ascii="Arial" w:hAnsi="Arial" w:cs="Arial"/>
                <w:sz w:val="24"/>
                <w:szCs w:val="24"/>
              </w:rPr>
              <w:t>Fresh or frozen Raspberries (thawed if using frozen raspberries)</w:t>
            </w:r>
          </w:p>
        </w:tc>
        <w:tc>
          <w:tcPr>
            <w:tcW w:w="2430" w:type="dxa"/>
            <w:tcBorders>
              <w:top w:val="nil"/>
              <w:left w:val="nil"/>
              <w:bottom w:val="single" w:sz="4" w:space="0" w:color="FFFFFF"/>
              <w:right w:val="single" w:sz="4" w:space="0" w:color="FFFFFF"/>
            </w:tcBorders>
            <w:shd w:val="clear" w:color="B8CCE4" w:fill="B8CCE4"/>
            <w:noWrap/>
          </w:tcPr>
          <w:p w14:paraId="1C175546" w14:textId="79FF61DF" w:rsidR="005A4347" w:rsidRPr="00CF1573" w:rsidRDefault="00E056E4" w:rsidP="00CF1573">
            <w:pPr>
              <w:jc w:val="center"/>
              <w:rPr>
                <w:rFonts w:ascii="Arial" w:hAnsi="Arial" w:cs="Arial"/>
                <w:sz w:val="24"/>
                <w:szCs w:val="24"/>
              </w:rPr>
            </w:pPr>
            <w:r>
              <w:rPr>
                <w:rFonts w:ascii="Arial" w:hAnsi="Arial" w:cs="Arial"/>
                <w:sz w:val="24"/>
                <w:szCs w:val="24"/>
              </w:rPr>
              <w:t xml:space="preserve">3 1/8c </w:t>
            </w:r>
          </w:p>
        </w:tc>
        <w:tc>
          <w:tcPr>
            <w:tcW w:w="2610" w:type="dxa"/>
            <w:tcBorders>
              <w:top w:val="nil"/>
              <w:left w:val="nil"/>
              <w:bottom w:val="single" w:sz="4" w:space="0" w:color="FFFFFF"/>
              <w:right w:val="single" w:sz="4" w:space="0" w:color="FFFFFF"/>
            </w:tcBorders>
            <w:shd w:val="clear" w:color="B8CCE4" w:fill="B8CCE4"/>
            <w:noWrap/>
          </w:tcPr>
          <w:p w14:paraId="1C175547" w14:textId="7A194E91" w:rsidR="005A4347" w:rsidRPr="00CF1573" w:rsidRDefault="009B7029" w:rsidP="00CF1573">
            <w:pPr>
              <w:jc w:val="center"/>
              <w:rPr>
                <w:rFonts w:ascii="Arial" w:hAnsi="Arial" w:cs="Arial"/>
                <w:sz w:val="24"/>
                <w:szCs w:val="24"/>
              </w:rPr>
            </w:pPr>
            <w:r>
              <w:rPr>
                <w:rFonts w:ascii="Arial" w:hAnsi="Arial" w:cs="Arial"/>
                <w:sz w:val="24"/>
                <w:szCs w:val="24"/>
              </w:rPr>
              <w:t>6 ¼ c</w:t>
            </w:r>
          </w:p>
        </w:tc>
        <w:tc>
          <w:tcPr>
            <w:tcW w:w="2340" w:type="dxa"/>
            <w:tcBorders>
              <w:top w:val="nil"/>
              <w:left w:val="nil"/>
              <w:bottom w:val="single" w:sz="4" w:space="0" w:color="FFFFFF"/>
              <w:right w:val="nil"/>
            </w:tcBorders>
            <w:shd w:val="clear" w:color="B8CCE4" w:fill="B8CCE4"/>
            <w:noWrap/>
          </w:tcPr>
          <w:p w14:paraId="1C175548" w14:textId="05C48D51" w:rsidR="005A4347" w:rsidRPr="00CF1573" w:rsidRDefault="00FD400D" w:rsidP="00CF1573">
            <w:pPr>
              <w:jc w:val="center"/>
              <w:rPr>
                <w:rFonts w:ascii="Arial" w:hAnsi="Arial" w:cs="Arial"/>
                <w:sz w:val="24"/>
                <w:szCs w:val="24"/>
              </w:rPr>
            </w:pPr>
            <w:r>
              <w:rPr>
                <w:rFonts w:ascii="Arial" w:hAnsi="Arial" w:cs="Arial"/>
                <w:sz w:val="24"/>
                <w:szCs w:val="24"/>
              </w:rPr>
              <w:t xml:space="preserve">12 1/2c </w:t>
            </w:r>
          </w:p>
        </w:tc>
      </w:tr>
      <w:tr w:rsidR="005A4347" w:rsidRPr="006C4F69" w14:paraId="1C17554E" w14:textId="77777777" w:rsidTr="00B40418">
        <w:trPr>
          <w:trHeight w:val="440"/>
        </w:trPr>
        <w:tc>
          <w:tcPr>
            <w:tcW w:w="4410" w:type="dxa"/>
            <w:tcBorders>
              <w:top w:val="nil"/>
              <w:left w:val="nil"/>
              <w:bottom w:val="single" w:sz="4" w:space="0" w:color="FFFFFF"/>
              <w:right w:val="single" w:sz="4" w:space="0" w:color="FFFFFF"/>
            </w:tcBorders>
            <w:shd w:val="clear" w:color="DBE5F1" w:fill="DBE5F1"/>
            <w:noWrap/>
          </w:tcPr>
          <w:p w14:paraId="1C17554A" w14:textId="0BB98BFA" w:rsidR="004F260F" w:rsidRPr="00CF1573" w:rsidRDefault="00EB11EA" w:rsidP="00A3320E">
            <w:pPr>
              <w:jc w:val="center"/>
              <w:rPr>
                <w:rFonts w:ascii="Arial" w:hAnsi="Arial" w:cs="Arial"/>
                <w:sz w:val="24"/>
                <w:szCs w:val="24"/>
              </w:rPr>
            </w:pPr>
            <w:r>
              <w:rPr>
                <w:rFonts w:ascii="Arial" w:hAnsi="Arial" w:cs="Arial"/>
                <w:sz w:val="24"/>
                <w:szCs w:val="24"/>
              </w:rPr>
              <w:t>Water</w:t>
            </w:r>
          </w:p>
        </w:tc>
        <w:tc>
          <w:tcPr>
            <w:tcW w:w="2430" w:type="dxa"/>
            <w:tcBorders>
              <w:top w:val="nil"/>
              <w:left w:val="nil"/>
              <w:bottom w:val="single" w:sz="4" w:space="0" w:color="FFFFFF"/>
              <w:right w:val="single" w:sz="4" w:space="0" w:color="FFFFFF"/>
            </w:tcBorders>
            <w:shd w:val="clear" w:color="DBE5F1" w:fill="DBE5F1"/>
            <w:noWrap/>
          </w:tcPr>
          <w:p w14:paraId="1C17554B" w14:textId="7922EDAC" w:rsidR="00582EAE" w:rsidRPr="00CF1573" w:rsidRDefault="00E056E4" w:rsidP="00CF1573">
            <w:pPr>
              <w:jc w:val="center"/>
              <w:rPr>
                <w:rFonts w:ascii="Arial" w:hAnsi="Arial" w:cs="Arial"/>
                <w:sz w:val="24"/>
                <w:szCs w:val="24"/>
              </w:rPr>
            </w:pPr>
            <w:r>
              <w:rPr>
                <w:rFonts w:ascii="Arial" w:hAnsi="Arial" w:cs="Arial"/>
                <w:sz w:val="24"/>
                <w:szCs w:val="24"/>
              </w:rPr>
              <w:t xml:space="preserve">1/2c </w:t>
            </w:r>
          </w:p>
        </w:tc>
        <w:tc>
          <w:tcPr>
            <w:tcW w:w="2610" w:type="dxa"/>
            <w:tcBorders>
              <w:top w:val="nil"/>
              <w:left w:val="nil"/>
              <w:bottom w:val="single" w:sz="4" w:space="0" w:color="FFFFFF"/>
              <w:right w:val="single" w:sz="4" w:space="0" w:color="FFFFFF"/>
            </w:tcBorders>
            <w:shd w:val="clear" w:color="DBE5F1" w:fill="DBE5F1"/>
            <w:noWrap/>
          </w:tcPr>
          <w:p w14:paraId="1C17554C" w14:textId="4223447F" w:rsidR="001514D7" w:rsidRPr="00CF1573" w:rsidRDefault="009B7029" w:rsidP="00CF1573">
            <w:pPr>
              <w:jc w:val="center"/>
              <w:rPr>
                <w:rFonts w:ascii="Arial" w:hAnsi="Arial" w:cs="Arial"/>
                <w:sz w:val="24"/>
                <w:szCs w:val="24"/>
              </w:rPr>
            </w:pPr>
            <w:r>
              <w:rPr>
                <w:rFonts w:ascii="Arial" w:hAnsi="Arial" w:cs="Arial"/>
                <w:sz w:val="24"/>
                <w:szCs w:val="24"/>
              </w:rPr>
              <w:t xml:space="preserve">1 1/8c </w:t>
            </w:r>
          </w:p>
        </w:tc>
        <w:tc>
          <w:tcPr>
            <w:tcW w:w="2340" w:type="dxa"/>
            <w:tcBorders>
              <w:top w:val="nil"/>
              <w:left w:val="nil"/>
              <w:bottom w:val="single" w:sz="4" w:space="0" w:color="FFFFFF"/>
              <w:right w:val="nil"/>
            </w:tcBorders>
            <w:shd w:val="clear" w:color="DBE5F1" w:fill="DBE5F1"/>
            <w:noWrap/>
          </w:tcPr>
          <w:p w14:paraId="1C17554D" w14:textId="60A93DBD" w:rsidR="004831A0" w:rsidRPr="00CF1573" w:rsidRDefault="006F4C1C" w:rsidP="00CF1573">
            <w:pPr>
              <w:jc w:val="center"/>
              <w:rPr>
                <w:rFonts w:ascii="Arial" w:hAnsi="Arial" w:cs="Arial"/>
                <w:sz w:val="24"/>
                <w:szCs w:val="24"/>
              </w:rPr>
            </w:pPr>
            <w:r>
              <w:rPr>
                <w:rFonts w:ascii="Arial" w:hAnsi="Arial" w:cs="Arial"/>
                <w:sz w:val="24"/>
                <w:szCs w:val="24"/>
              </w:rPr>
              <w:t xml:space="preserve">2 1/8c </w:t>
            </w:r>
          </w:p>
        </w:tc>
      </w:tr>
      <w:tr w:rsidR="005A4347" w:rsidRPr="006C4F69" w14:paraId="1C175553"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4F" w14:textId="3DA9D8A7" w:rsidR="005A4347" w:rsidRPr="00CF1573" w:rsidRDefault="00EB11EA" w:rsidP="0038460C">
            <w:pPr>
              <w:jc w:val="center"/>
              <w:rPr>
                <w:rFonts w:ascii="Arial" w:hAnsi="Arial" w:cs="Arial"/>
                <w:sz w:val="24"/>
                <w:szCs w:val="24"/>
              </w:rPr>
            </w:pPr>
            <w:r>
              <w:rPr>
                <w:rFonts w:ascii="Arial" w:hAnsi="Arial" w:cs="Arial"/>
                <w:sz w:val="24"/>
                <w:szCs w:val="24"/>
              </w:rPr>
              <w:t>Erythritol or other sugar substitute</w:t>
            </w:r>
          </w:p>
        </w:tc>
        <w:tc>
          <w:tcPr>
            <w:tcW w:w="2430" w:type="dxa"/>
            <w:tcBorders>
              <w:top w:val="nil"/>
              <w:left w:val="nil"/>
              <w:bottom w:val="single" w:sz="4" w:space="0" w:color="FFFFFF"/>
              <w:right w:val="single" w:sz="4" w:space="0" w:color="FFFFFF"/>
            </w:tcBorders>
            <w:shd w:val="clear" w:color="B8CCE4" w:fill="B8CCE4"/>
            <w:noWrap/>
          </w:tcPr>
          <w:p w14:paraId="1C175550" w14:textId="2BAC76A3" w:rsidR="005A4347" w:rsidRPr="00CF1573" w:rsidRDefault="000D6AE0" w:rsidP="00CF1573">
            <w:pPr>
              <w:jc w:val="center"/>
              <w:rPr>
                <w:rFonts w:ascii="Arial" w:hAnsi="Arial" w:cs="Arial"/>
                <w:sz w:val="24"/>
                <w:szCs w:val="24"/>
              </w:rPr>
            </w:pPr>
            <w:r>
              <w:rPr>
                <w:rFonts w:ascii="Arial" w:hAnsi="Arial" w:cs="Arial"/>
                <w:sz w:val="24"/>
                <w:szCs w:val="24"/>
              </w:rPr>
              <w:t>2 1/8 TBSP</w:t>
            </w:r>
          </w:p>
        </w:tc>
        <w:tc>
          <w:tcPr>
            <w:tcW w:w="2610" w:type="dxa"/>
            <w:tcBorders>
              <w:top w:val="nil"/>
              <w:left w:val="nil"/>
              <w:bottom w:val="single" w:sz="4" w:space="0" w:color="FFFFFF"/>
              <w:right w:val="single" w:sz="4" w:space="0" w:color="FFFFFF"/>
            </w:tcBorders>
            <w:shd w:val="clear" w:color="B8CCE4" w:fill="B8CCE4"/>
            <w:noWrap/>
          </w:tcPr>
          <w:p w14:paraId="1C175551" w14:textId="4453C70E" w:rsidR="005A4347" w:rsidRPr="00CF1573" w:rsidRDefault="009B7029" w:rsidP="00CF1573">
            <w:pPr>
              <w:jc w:val="center"/>
              <w:rPr>
                <w:rFonts w:ascii="Arial" w:hAnsi="Arial" w:cs="Arial"/>
                <w:sz w:val="24"/>
                <w:szCs w:val="24"/>
              </w:rPr>
            </w:pPr>
            <w:r>
              <w:rPr>
                <w:rFonts w:ascii="Arial" w:hAnsi="Arial" w:cs="Arial"/>
                <w:sz w:val="24"/>
                <w:szCs w:val="24"/>
              </w:rPr>
              <w:t>4 1/8 TBSP</w:t>
            </w:r>
          </w:p>
        </w:tc>
        <w:tc>
          <w:tcPr>
            <w:tcW w:w="2340" w:type="dxa"/>
            <w:tcBorders>
              <w:top w:val="nil"/>
              <w:left w:val="nil"/>
              <w:bottom w:val="single" w:sz="4" w:space="0" w:color="FFFFFF"/>
              <w:right w:val="nil"/>
            </w:tcBorders>
            <w:shd w:val="clear" w:color="B8CCE4" w:fill="B8CCE4"/>
            <w:noWrap/>
          </w:tcPr>
          <w:p w14:paraId="1C175552" w14:textId="34B70C91" w:rsidR="005A4347" w:rsidRPr="00CF1573" w:rsidRDefault="006F4C1C" w:rsidP="00CF1573">
            <w:pPr>
              <w:jc w:val="center"/>
              <w:rPr>
                <w:rFonts w:ascii="Arial" w:hAnsi="Arial" w:cs="Arial"/>
                <w:sz w:val="24"/>
                <w:szCs w:val="24"/>
              </w:rPr>
            </w:pPr>
            <w:r>
              <w:rPr>
                <w:rFonts w:ascii="Arial" w:hAnsi="Arial" w:cs="Arial"/>
                <w:sz w:val="24"/>
                <w:szCs w:val="24"/>
              </w:rPr>
              <w:t>8 1/3 TBSP</w:t>
            </w:r>
          </w:p>
        </w:tc>
      </w:tr>
      <w:tr w:rsidR="005A4347" w:rsidRPr="006C4F69" w14:paraId="1C175558" w14:textId="77777777" w:rsidTr="00D12097">
        <w:trPr>
          <w:trHeight w:val="242"/>
        </w:trPr>
        <w:tc>
          <w:tcPr>
            <w:tcW w:w="4410" w:type="dxa"/>
            <w:tcBorders>
              <w:top w:val="nil"/>
              <w:left w:val="nil"/>
              <w:bottom w:val="single" w:sz="4" w:space="0" w:color="FFFFFF"/>
              <w:right w:val="single" w:sz="4" w:space="0" w:color="FFFFFF"/>
            </w:tcBorders>
            <w:shd w:val="clear" w:color="DBE5F1" w:fill="DBE5F1"/>
            <w:noWrap/>
          </w:tcPr>
          <w:p w14:paraId="1C175554" w14:textId="14A2DF52" w:rsidR="005A4347" w:rsidRPr="00CF1573" w:rsidRDefault="00935515" w:rsidP="0038460C">
            <w:pPr>
              <w:jc w:val="center"/>
              <w:rPr>
                <w:rFonts w:ascii="Arial" w:hAnsi="Arial" w:cs="Arial"/>
                <w:sz w:val="24"/>
                <w:szCs w:val="24"/>
              </w:rPr>
            </w:pPr>
            <w:r>
              <w:rPr>
                <w:rFonts w:ascii="Arial" w:hAnsi="Arial" w:cs="Arial"/>
                <w:sz w:val="24"/>
                <w:szCs w:val="24"/>
              </w:rPr>
              <w:t>Black pepper</w:t>
            </w:r>
          </w:p>
        </w:tc>
        <w:tc>
          <w:tcPr>
            <w:tcW w:w="2430" w:type="dxa"/>
            <w:tcBorders>
              <w:top w:val="nil"/>
              <w:left w:val="nil"/>
              <w:bottom w:val="single" w:sz="4" w:space="0" w:color="FFFFFF"/>
              <w:right w:val="single" w:sz="4" w:space="0" w:color="FFFFFF"/>
            </w:tcBorders>
            <w:shd w:val="clear" w:color="DBE5F1" w:fill="DBE5F1"/>
            <w:noWrap/>
          </w:tcPr>
          <w:p w14:paraId="1C175555" w14:textId="43E5197A" w:rsidR="005A4347" w:rsidRPr="00CF1573" w:rsidRDefault="00107D4D" w:rsidP="00CF1573">
            <w:pPr>
              <w:jc w:val="center"/>
              <w:rPr>
                <w:rFonts w:ascii="Arial" w:hAnsi="Arial" w:cs="Arial"/>
                <w:sz w:val="24"/>
                <w:szCs w:val="24"/>
              </w:rPr>
            </w:pPr>
            <w:r>
              <w:rPr>
                <w:rFonts w:ascii="Arial" w:hAnsi="Arial" w:cs="Arial"/>
                <w:sz w:val="24"/>
                <w:szCs w:val="24"/>
              </w:rPr>
              <w:t>½ tsp</w:t>
            </w:r>
          </w:p>
        </w:tc>
        <w:tc>
          <w:tcPr>
            <w:tcW w:w="2610" w:type="dxa"/>
            <w:tcBorders>
              <w:top w:val="nil"/>
              <w:left w:val="nil"/>
              <w:bottom w:val="single" w:sz="4" w:space="0" w:color="FFFFFF"/>
              <w:right w:val="single" w:sz="4" w:space="0" w:color="FFFFFF"/>
            </w:tcBorders>
            <w:shd w:val="clear" w:color="DBE5F1" w:fill="DBE5F1"/>
            <w:noWrap/>
          </w:tcPr>
          <w:p w14:paraId="1C175556" w14:textId="13D88658" w:rsidR="005A4347" w:rsidRPr="00CF1573" w:rsidRDefault="00103B9D" w:rsidP="00CF1573">
            <w:pPr>
              <w:jc w:val="center"/>
              <w:rPr>
                <w:rFonts w:ascii="Arial" w:hAnsi="Arial" w:cs="Arial"/>
                <w:sz w:val="24"/>
                <w:szCs w:val="24"/>
              </w:rPr>
            </w:pPr>
            <w:r>
              <w:rPr>
                <w:rFonts w:ascii="Arial" w:hAnsi="Arial" w:cs="Arial"/>
                <w:sz w:val="24"/>
                <w:szCs w:val="24"/>
              </w:rPr>
              <w:t>1 1/8 tsp</w:t>
            </w:r>
          </w:p>
        </w:tc>
        <w:tc>
          <w:tcPr>
            <w:tcW w:w="2340" w:type="dxa"/>
            <w:tcBorders>
              <w:top w:val="nil"/>
              <w:left w:val="nil"/>
              <w:bottom w:val="single" w:sz="4" w:space="0" w:color="FFFFFF"/>
              <w:right w:val="nil"/>
            </w:tcBorders>
            <w:shd w:val="clear" w:color="DBE5F1" w:fill="DBE5F1"/>
            <w:noWrap/>
          </w:tcPr>
          <w:p w14:paraId="1C175557" w14:textId="4BEF5AAF" w:rsidR="005A4347" w:rsidRPr="00CF1573" w:rsidRDefault="00A86B0E" w:rsidP="00CF1573">
            <w:pPr>
              <w:jc w:val="center"/>
              <w:rPr>
                <w:rFonts w:ascii="Arial" w:hAnsi="Arial" w:cs="Arial"/>
                <w:sz w:val="24"/>
                <w:szCs w:val="24"/>
              </w:rPr>
            </w:pPr>
            <w:r>
              <w:rPr>
                <w:rFonts w:ascii="Arial" w:hAnsi="Arial" w:cs="Arial"/>
                <w:sz w:val="24"/>
                <w:szCs w:val="24"/>
              </w:rPr>
              <w:t>2 1/8 tsp</w:t>
            </w:r>
          </w:p>
        </w:tc>
      </w:tr>
      <w:tr w:rsidR="005A4347" w:rsidRPr="006C4F69" w14:paraId="1C17555E" w14:textId="77777777" w:rsidTr="004B66AA">
        <w:trPr>
          <w:trHeight w:val="710"/>
        </w:trPr>
        <w:tc>
          <w:tcPr>
            <w:tcW w:w="4410" w:type="dxa"/>
            <w:tcBorders>
              <w:top w:val="nil"/>
              <w:left w:val="nil"/>
              <w:bottom w:val="single" w:sz="4" w:space="0" w:color="FFFFFF"/>
              <w:right w:val="single" w:sz="4" w:space="0" w:color="FFFFFF"/>
            </w:tcBorders>
            <w:shd w:val="clear" w:color="B8CCE4" w:fill="B8CCE4"/>
            <w:noWrap/>
          </w:tcPr>
          <w:p w14:paraId="1C17555A" w14:textId="1575010B" w:rsidR="009802EF" w:rsidRPr="00CF1573" w:rsidRDefault="00935515" w:rsidP="00D12097">
            <w:pPr>
              <w:spacing w:after="0"/>
              <w:jc w:val="center"/>
              <w:rPr>
                <w:rFonts w:ascii="Arial" w:hAnsi="Arial" w:cs="Arial"/>
                <w:sz w:val="24"/>
                <w:szCs w:val="24"/>
              </w:rPr>
            </w:pPr>
            <w:r>
              <w:rPr>
                <w:rFonts w:ascii="Arial" w:hAnsi="Arial" w:cs="Arial"/>
                <w:sz w:val="24"/>
                <w:szCs w:val="24"/>
              </w:rPr>
              <w:t>Rice Wine Vinegar</w:t>
            </w:r>
          </w:p>
        </w:tc>
        <w:tc>
          <w:tcPr>
            <w:tcW w:w="2430" w:type="dxa"/>
            <w:tcBorders>
              <w:top w:val="nil"/>
              <w:left w:val="nil"/>
              <w:bottom w:val="single" w:sz="4" w:space="0" w:color="FFFFFF"/>
              <w:right w:val="single" w:sz="4" w:space="0" w:color="FFFFFF"/>
            </w:tcBorders>
            <w:shd w:val="clear" w:color="B8CCE4" w:fill="B8CCE4"/>
            <w:noWrap/>
          </w:tcPr>
          <w:p w14:paraId="1C17555B" w14:textId="0506FE1A" w:rsidR="005A4347" w:rsidRPr="00CF1573" w:rsidRDefault="00107D4D" w:rsidP="00CF1573">
            <w:pPr>
              <w:jc w:val="center"/>
              <w:rPr>
                <w:rFonts w:ascii="Arial" w:hAnsi="Arial" w:cs="Arial"/>
                <w:sz w:val="24"/>
                <w:szCs w:val="24"/>
              </w:rPr>
            </w:pPr>
            <w:r>
              <w:rPr>
                <w:rFonts w:ascii="Arial" w:hAnsi="Arial" w:cs="Arial"/>
                <w:sz w:val="24"/>
                <w:szCs w:val="24"/>
              </w:rPr>
              <w:t>1 1/8c</w:t>
            </w:r>
          </w:p>
        </w:tc>
        <w:tc>
          <w:tcPr>
            <w:tcW w:w="2610" w:type="dxa"/>
            <w:tcBorders>
              <w:top w:val="nil"/>
              <w:left w:val="nil"/>
              <w:bottom w:val="single" w:sz="4" w:space="0" w:color="FFFFFF"/>
              <w:right w:val="single" w:sz="4" w:space="0" w:color="FFFFFF"/>
            </w:tcBorders>
            <w:shd w:val="clear" w:color="B8CCE4" w:fill="B8CCE4"/>
            <w:noWrap/>
          </w:tcPr>
          <w:p w14:paraId="1C17555C" w14:textId="4A72BFE5" w:rsidR="005A4347" w:rsidRPr="00CF1573" w:rsidRDefault="003D62BC" w:rsidP="00CF1573">
            <w:pPr>
              <w:jc w:val="center"/>
              <w:rPr>
                <w:rFonts w:ascii="Arial" w:hAnsi="Arial" w:cs="Arial"/>
                <w:sz w:val="24"/>
                <w:szCs w:val="24"/>
              </w:rPr>
            </w:pPr>
            <w:r>
              <w:rPr>
                <w:rFonts w:ascii="Arial" w:hAnsi="Arial" w:cs="Arial"/>
                <w:sz w:val="24"/>
                <w:szCs w:val="24"/>
              </w:rPr>
              <w:t>2 1/8c</w:t>
            </w:r>
          </w:p>
        </w:tc>
        <w:tc>
          <w:tcPr>
            <w:tcW w:w="2340" w:type="dxa"/>
            <w:tcBorders>
              <w:top w:val="nil"/>
              <w:left w:val="nil"/>
              <w:bottom w:val="single" w:sz="4" w:space="0" w:color="FFFFFF"/>
              <w:right w:val="nil"/>
            </w:tcBorders>
            <w:shd w:val="clear" w:color="B8CCE4" w:fill="B8CCE4"/>
            <w:noWrap/>
          </w:tcPr>
          <w:p w14:paraId="1C17555D" w14:textId="3FD6A57C" w:rsidR="005A4347" w:rsidRPr="00CF1573" w:rsidRDefault="0053346D" w:rsidP="00CF1573">
            <w:pPr>
              <w:jc w:val="center"/>
              <w:rPr>
                <w:rFonts w:ascii="Arial" w:hAnsi="Arial" w:cs="Arial"/>
                <w:sz w:val="24"/>
                <w:szCs w:val="24"/>
              </w:rPr>
            </w:pPr>
            <w:r>
              <w:rPr>
                <w:rFonts w:ascii="Arial" w:hAnsi="Arial" w:cs="Arial"/>
                <w:sz w:val="24"/>
                <w:szCs w:val="24"/>
              </w:rPr>
              <w:t>4 1/8c</w:t>
            </w:r>
          </w:p>
        </w:tc>
      </w:tr>
      <w:tr w:rsidR="005A4347" w:rsidRPr="006C4F69" w14:paraId="1C175563" w14:textId="77777777" w:rsidTr="004B66AA">
        <w:trPr>
          <w:trHeight w:val="422"/>
        </w:trPr>
        <w:tc>
          <w:tcPr>
            <w:tcW w:w="4410" w:type="dxa"/>
            <w:tcBorders>
              <w:top w:val="nil"/>
              <w:left w:val="nil"/>
              <w:bottom w:val="single" w:sz="4" w:space="0" w:color="FFFFFF"/>
              <w:right w:val="single" w:sz="4" w:space="0" w:color="FFFFFF"/>
            </w:tcBorders>
            <w:shd w:val="clear" w:color="DBE5F1" w:fill="DBE5F1"/>
            <w:noWrap/>
          </w:tcPr>
          <w:p w14:paraId="1C17555F" w14:textId="18D2C978" w:rsidR="005A4347" w:rsidRPr="00CF1573" w:rsidRDefault="00935515" w:rsidP="0038460C">
            <w:pPr>
              <w:jc w:val="center"/>
              <w:rPr>
                <w:rFonts w:ascii="Arial" w:hAnsi="Arial" w:cs="Arial"/>
                <w:sz w:val="24"/>
                <w:szCs w:val="24"/>
              </w:rPr>
            </w:pPr>
            <w:r>
              <w:rPr>
                <w:rFonts w:ascii="Arial" w:hAnsi="Arial" w:cs="Arial"/>
                <w:sz w:val="24"/>
                <w:szCs w:val="24"/>
              </w:rPr>
              <w:t>Extra virgin olive oil</w:t>
            </w:r>
          </w:p>
        </w:tc>
        <w:tc>
          <w:tcPr>
            <w:tcW w:w="2430" w:type="dxa"/>
            <w:tcBorders>
              <w:top w:val="nil"/>
              <w:left w:val="nil"/>
              <w:bottom w:val="single" w:sz="4" w:space="0" w:color="FFFFFF"/>
              <w:right w:val="single" w:sz="4" w:space="0" w:color="FFFFFF"/>
            </w:tcBorders>
            <w:shd w:val="clear" w:color="DBE5F1" w:fill="DBE5F1"/>
            <w:noWrap/>
          </w:tcPr>
          <w:p w14:paraId="1C175560" w14:textId="11275C69" w:rsidR="006F6160" w:rsidRPr="00CF1573" w:rsidRDefault="00103B9D" w:rsidP="00CF1573">
            <w:pPr>
              <w:jc w:val="center"/>
              <w:rPr>
                <w:rFonts w:ascii="Arial" w:hAnsi="Arial" w:cs="Arial"/>
                <w:sz w:val="24"/>
                <w:szCs w:val="24"/>
              </w:rPr>
            </w:pPr>
            <w:r>
              <w:rPr>
                <w:rFonts w:ascii="Arial" w:hAnsi="Arial" w:cs="Arial"/>
                <w:sz w:val="24"/>
                <w:szCs w:val="24"/>
              </w:rPr>
              <w:t xml:space="preserve">1/2c </w:t>
            </w:r>
          </w:p>
        </w:tc>
        <w:tc>
          <w:tcPr>
            <w:tcW w:w="2610" w:type="dxa"/>
            <w:tcBorders>
              <w:top w:val="nil"/>
              <w:left w:val="nil"/>
              <w:bottom w:val="single" w:sz="4" w:space="0" w:color="FFFFFF"/>
              <w:right w:val="single" w:sz="4" w:space="0" w:color="FFFFFF"/>
            </w:tcBorders>
            <w:shd w:val="clear" w:color="DBE5F1" w:fill="DBE5F1"/>
            <w:noWrap/>
          </w:tcPr>
          <w:p w14:paraId="1C175561" w14:textId="3BB4AF8D" w:rsidR="00EA0146" w:rsidRPr="00CF1573" w:rsidRDefault="003D62BC" w:rsidP="00CF1573">
            <w:pPr>
              <w:jc w:val="center"/>
              <w:rPr>
                <w:rFonts w:ascii="Arial" w:hAnsi="Arial" w:cs="Arial"/>
                <w:sz w:val="24"/>
                <w:szCs w:val="24"/>
              </w:rPr>
            </w:pPr>
            <w:r>
              <w:rPr>
                <w:rFonts w:ascii="Arial" w:hAnsi="Arial" w:cs="Arial"/>
                <w:sz w:val="24"/>
                <w:szCs w:val="24"/>
              </w:rPr>
              <w:t>1 1/8c</w:t>
            </w:r>
          </w:p>
        </w:tc>
        <w:tc>
          <w:tcPr>
            <w:tcW w:w="2340" w:type="dxa"/>
            <w:tcBorders>
              <w:top w:val="nil"/>
              <w:left w:val="nil"/>
              <w:bottom w:val="single" w:sz="4" w:space="0" w:color="FFFFFF"/>
              <w:right w:val="nil"/>
            </w:tcBorders>
            <w:shd w:val="clear" w:color="DBE5F1" w:fill="DBE5F1"/>
            <w:noWrap/>
          </w:tcPr>
          <w:p w14:paraId="1C175562" w14:textId="374A3E3F" w:rsidR="00816B62" w:rsidRPr="00CF1573" w:rsidRDefault="0053346D" w:rsidP="00CF1573">
            <w:pPr>
              <w:jc w:val="center"/>
              <w:rPr>
                <w:rFonts w:ascii="Arial" w:hAnsi="Arial" w:cs="Arial"/>
                <w:sz w:val="24"/>
                <w:szCs w:val="24"/>
              </w:rPr>
            </w:pPr>
            <w:r>
              <w:rPr>
                <w:rFonts w:ascii="Arial" w:hAnsi="Arial" w:cs="Arial"/>
                <w:sz w:val="24"/>
                <w:szCs w:val="24"/>
              </w:rPr>
              <w:t xml:space="preserve">2 1/8c </w:t>
            </w:r>
          </w:p>
        </w:tc>
      </w:tr>
      <w:tr w:rsidR="005A4347" w:rsidRPr="006C4F69" w14:paraId="1C175568"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4" w14:textId="7D01D28F" w:rsidR="005A4347" w:rsidRPr="00CF1573" w:rsidRDefault="00935515" w:rsidP="0038460C">
            <w:pPr>
              <w:jc w:val="center"/>
              <w:rPr>
                <w:rFonts w:ascii="Arial" w:hAnsi="Arial" w:cs="Arial"/>
                <w:sz w:val="24"/>
                <w:szCs w:val="24"/>
              </w:rPr>
            </w:pPr>
            <w:r>
              <w:rPr>
                <w:rFonts w:ascii="Arial" w:hAnsi="Arial" w:cs="Arial"/>
                <w:sz w:val="24"/>
                <w:szCs w:val="24"/>
              </w:rPr>
              <w:t xml:space="preserve">Salt </w:t>
            </w:r>
          </w:p>
        </w:tc>
        <w:tc>
          <w:tcPr>
            <w:tcW w:w="2430" w:type="dxa"/>
            <w:tcBorders>
              <w:top w:val="nil"/>
              <w:left w:val="nil"/>
              <w:bottom w:val="single" w:sz="4" w:space="0" w:color="FFFFFF"/>
              <w:right w:val="single" w:sz="4" w:space="0" w:color="FFFFFF"/>
            </w:tcBorders>
            <w:shd w:val="clear" w:color="B8CCE4" w:fill="B8CCE4"/>
            <w:noWrap/>
          </w:tcPr>
          <w:p w14:paraId="1C175565" w14:textId="3B12CB8B" w:rsidR="00B905AB" w:rsidRPr="00CF1573" w:rsidRDefault="00103B9D" w:rsidP="00CF1573">
            <w:pPr>
              <w:jc w:val="center"/>
              <w:rPr>
                <w:rFonts w:ascii="Arial" w:hAnsi="Arial" w:cs="Arial"/>
                <w:sz w:val="24"/>
                <w:szCs w:val="24"/>
              </w:rPr>
            </w:pPr>
            <w:r>
              <w:rPr>
                <w:rFonts w:ascii="Arial" w:hAnsi="Arial" w:cs="Arial"/>
                <w:sz w:val="24"/>
                <w:szCs w:val="24"/>
              </w:rPr>
              <w:t xml:space="preserve">1 1/8 tsp </w:t>
            </w:r>
          </w:p>
        </w:tc>
        <w:tc>
          <w:tcPr>
            <w:tcW w:w="2610" w:type="dxa"/>
            <w:tcBorders>
              <w:top w:val="nil"/>
              <w:left w:val="nil"/>
              <w:bottom w:val="single" w:sz="4" w:space="0" w:color="FFFFFF"/>
              <w:right w:val="single" w:sz="4" w:space="0" w:color="FFFFFF"/>
            </w:tcBorders>
            <w:shd w:val="clear" w:color="B8CCE4" w:fill="B8CCE4"/>
            <w:noWrap/>
          </w:tcPr>
          <w:p w14:paraId="1C175566" w14:textId="12A9B894" w:rsidR="005A4347" w:rsidRPr="00CF1573" w:rsidRDefault="003D62BC" w:rsidP="00CF1573">
            <w:pPr>
              <w:jc w:val="center"/>
              <w:rPr>
                <w:rFonts w:ascii="Arial" w:hAnsi="Arial" w:cs="Arial"/>
                <w:sz w:val="24"/>
                <w:szCs w:val="24"/>
              </w:rPr>
            </w:pPr>
            <w:r>
              <w:rPr>
                <w:rFonts w:ascii="Arial" w:hAnsi="Arial" w:cs="Arial"/>
                <w:sz w:val="24"/>
                <w:szCs w:val="24"/>
              </w:rPr>
              <w:t xml:space="preserve">2 1/8tsp </w:t>
            </w:r>
          </w:p>
        </w:tc>
        <w:tc>
          <w:tcPr>
            <w:tcW w:w="2340" w:type="dxa"/>
            <w:tcBorders>
              <w:top w:val="nil"/>
              <w:left w:val="nil"/>
              <w:bottom w:val="single" w:sz="4" w:space="0" w:color="FFFFFF"/>
              <w:right w:val="nil"/>
            </w:tcBorders>
            <w:shd w:val="clear" w:color="B8CCE4" w:fill="B8CCE4"/>
            <w:noWrap/>
          </w:tcPr>
          <w:p w14:paraId="1C175567" w14:textId="11B95082" w:rsidR="00CB3D99" w:rsidRPr="00CF1573" w:rsidRDefault="0053346D" w:rsidP="00CF1573">
            <w:pPr>
              <w:jc w:val="center"/>
              <w:rPr>
                <w:rFonts w:ascii="Arial" w:hAnsi="Arial" w:cs="Arial"/>
                <w:sz w:val="24"/>
                <w:szCs w:val="24"/>
              </w:rPr>
            </w:pPr>
            <w:r>
              <w:rPr>
                <w:rFonts w:ascii="Arial" w:hAnsi="Arial" w:cs="Arial"/>
                <w:sz w:val="24"/>
                <w:szCs w:val="24"/>
              </w:rPr>
              <w:t xml:space="preserve">4 1/8 tsp </w:t>
            </w:r>
          </w:p>
        </w:tc>
      </w:tr>
      <w:tr w:rsidR="006C4F69" w:rsidRPr="006C4F69" w14:paraId="1C17556D"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69" w14:textId="66E4ECF6" w:rsidR="006C4F69" w:rsidRPr="00CF1573" w:rsidRDefault="006C4F69" w:rsidP="0038460C">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6A" w14:textId="357865C4" w:rsidR="00A219DE" w:rsidRPr="00CF1573" w:rsidRDefault="00A219DE"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6B" w14:textId="4744CCFA" w:rsidR="00EA0146" w:rsidRPr="00CF1573" w:rsidRDefault="00EA0146"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6C" w14:textId="7EFCE75D" w:rsidR="00380670" w:rsidRPr="00CF1573" w:rsidRDefault="00380670" w:rsidP="00CF1573">
            <w:pPr>
              <w:spacing w:after="0" w:line="240" w:lineRule="auto"/>
              <w:jc w:val="center"/>
              <w:rPr>
                <w:rFonts w:ascii="Arial" w:eastAsia="Times New Roman" w:hAnsi="Arial" w:cs="Arial"/>
                <w:sz w:val="24"/>
                <w:szCs w:val="24"/>
              </w:rPr>
            </w:pPr>
          </w:p>
        </w:tc>
      </w:tr>
      <w:tr w:rsidR="006C4F69" w:rsidRPr="006C4F69" w14:paraId="1C175572"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6E" w14:textId="0CC29E13" w:rsidR="006C4F69" w:rsidRPr="00CF1573" w:rsidRDefault="006C4F69" w:rsidP="0038460C">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6F" w14:textId="1B2F9DBA" w:rsidR="006C4F69" w:rsidRPr="00CF1573" w:rsidRDefault="006C4F69"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0" w14:textId="4249903F" w:rsidR="006C4F69" w:rsidRPr="00CF1573" w:rsidRDefault="006C4F69"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1" w14:textId="7763949F" w:rsidR="006C4F69" w:rsidRPr="00CF1573" w:rsidRDefault="006C4F69" w:rsidP="00CF1573">
            <w:pPr>
              <w:spacing w:after="0" w:line="240" w:lineRule="auto"/>
              <w:jc w:val="center"/>
              <w:rPr>
                <w:rFonts w:ascii="Arial" w:eastAsia="Times New Roman" w:hAnsi="Arial" w:cs="Arial"/>
                <w:sz w:val="24"/>
                <w:szCs w:val="24"/>
              </w:rPr>
            </w:pPr>
          </w:p>
        </w:tc>
      </w:tr>
      <w:tr w:rsidR="00495380" w:rsidRPr="006C4F69" w14:paraId="1C175577" w14:textId="77777777" w:rsidTr="004B66AA">
        <w:trPr>
          <w:trHeight w:val="600"/>
        </w:trPr>
        <w:tc>
          <w:tcPr>
            <w:tcW w:w="4410" w:type="dxa"/>
            <w:tcBorders>
              <w:top w:val="nil"/>
              <w:left w:val="nil"/>
              <w:bottom w:val="single" w:sz="4" w:space="0" w:color="FFFFFF"/>
              <w:right w:val="single" w:sz="4" w:space="0" w:color="FFFFFF"/>
            </w:tcBorders>
            <w:shd w:val="clear" w:color="DBE5F1" w:fill="DBE5F1"/>
            <w:noWrap/>
          </w:tcPr>
          <w:p w14:paraId="1C175573" w14:textId="32753F75" w:rsidR="00495380" w:rsidRPr="00CF1573" w:rsidRDefault="00495380" w:rsidP="00D1086E">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DBE5F1" w:fill="DBE5F1"/>
            <w:noWrap/>
          </w:tcPr>
          <w:p w14:paraId="1C175574" w14:textId="26D41D50"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DBE5F1" w:fill="DBE5F1"/>
            <w:noWrap/>
          </w:tcPr>
          <w:p w14:paraId="1C175575" w14:textId="52371958"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DBE5F1" w:fill="DBE5F1"/>
            <w:noWrap/>
          </w:tcPr>
          <w:p w14:paraId="1C175576" w14:textId="2136E68B"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7C" w14:textId="77777777" w:rsidTr="004B66AA">
        <w:trPr>
          <w:trHeight w:val="600"/>
        </w:trPr>
        <w:tc>
          <w:tcPr>
            <w:tcW w:w="4410" w:type="dxa"/>
            <w:tcBorders>
              <w:top w:val="nil"/>
              <w:left w:val="nil"/>
              <w:bottom w:val="single" w:sz="4" w:space="0" w:color="FFFFFF"/>
              <w:right w:val="single" w:sz="4" w:space="0" w:color="FFFFFF"/>
            </w:tcBorders>
            <w:shd w:val="clear" w:color="B8CCE4" w:fill="B8CCE4"/>
            <w:noWrap/>
          </w:tcPr>
          <w:p w14:paraId="1C175578" w14:textId="1E89B8B7" w:rsidR="00495380" w:rsidRPr="00CF1573" w:rsidRDefault="00495380" w:rsidP="00D1086E">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B8CCE4" w:fill="B8CCE4"/>
            <w:noWrap/>
          </w:tcPr>
          <w:p w14:paraId="1C175579" w14:textId="315B81A7"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B8CCE4" w:fill="B8CCE4"/>
            <w:noWrap/>
          </w:tcPr>
          <w:p w14:paraId="1C17557A" w14:textId="5C548412"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B8CCE4" w:fill="B8CCE4"/>
            <w:noWrap/>
          </w:tcPr>
          <w:p w14:paraId="1C17557B" w14:textId="650A6F16" w:rsidR="00495380" w:rsidRPr="00CF1573" w:rsidRDefault="00495380" w:rsidP="00CF1573">
            <w:pPr>
              <w:spacing w:after="0" w:line="240" w:lineRule="auto"/>
              <w:jc w:val="center"/>
              <w:rPr>
                <w:rFonts w:ascii="Arial" w:eastAsia="Times New Roman" w:hAnsi="Arial" w:cs="Arial"/>
                <w:sz w:val="24"/>
                <w:szCs w:val="24"/>
              </w:rPr>
            </w:pPr>
          </w:p>
        </w:tc>
      </w:tr>
      <w:tr w:rsidR="00495380" w:rsidRPr="006C4F69" w14:paraId="1C175581" w14:textId="77777777" w:rsidTr="00C1734C">
        <w:trPr>
          <w:trHeight w:val="600"/>
        </w:trPr>
        <w:tc>
          <w:tcPr>
            <w:tcW w:w="4410" w:type="dxa"/>
            <w:tcBorders>
              <w:top w:val="nil"/>
              <w:left w:val="nil"/>
              <w:bottom w:val="nil"/>
              <w:right w:val="single" w:sz="4" w:space="0" w:color="FFFFFF"/>
            </w:tcBorders>
            <w:shd w:val="clear" w:color="DBE5F1" w:fill="DBE5F1"/>
            <w:noWrap/>
          </w:tcPr>
          <w:p w14:paraId="1C17557D" w14:textId="2CD7CD58" w:rsidR="00495380" w:rsidRPr="00CF1573" w:rsidRDefault="00495380" w:rsidP="00CF1573">
            <w:pPr>
              <w:spacing w:after="0" w:line="240" w:lineRule="auto"/>
              <w:jc w:val="center"/>
              <w:rPr>
                <w:rFonts w:ascii="Arial" w:eastAsia="Times New Roman" w:hAnsi="Arial" w:cs="Arial"/>
                <w:sz w:val="24"/>
                <w:szCs w:val="24"/>
              </w:rPr>
            </w:pPr>
          </w:p>
        </w:tc>
        <w:tc>
          <w:tcPr>
            <w:tcW w:w="2430" w:type="dxa"/>
            <w:tcBorders>
              <w:top w:val="nil"/>
              <w:left w:val="nil"/>
              <w:bottom w:val="nil"/>
              <w:right w:val="single" w:sz="4" w:space="0" w:color="FFFFFF"/>
            </w:tcBorders>
            <w:shd w:val="clear" w:color="DBE5F1" w:fill="DBE5F1"/>
            <w:noWrap/>
          </w:tcPr>
          <w:p w14:paraId="1C17557E" w14:textId="2F355A59" w:rsidR="00495380" w:rsidRPr="00CF1573" w:rsidRDefault="00495380" w:rsidP="00CF1573">
            <w:pPr>
              <w:spacing w:after="0" w:line="240" w:lineRule="auto"/>
              <w:jc w:val="center"/>
              <w:rPr>
                <w:rFonts w:ascii="Arial" w:eastAsia="Times New Roman" w:hAnsi="Arial" w:cs="Arial"/>
                <w:sz w:val="24"/>
                <w:szCs w:val="24"/>
              </w:rPr>
            </w:pPr>
          </w:p>
        </w:tc>
        <w:tc>
          <w:tcPr>
            <w:tcW w:w="2610" w:type="dxa"/>
            <w:tcBorders>
              <w:top w:val="nil"/>
              <w:left w:val="nil"/>
              <w:bottom w:val="nil"/>
              <w:right w:val="single" w:sz="4" w:space="0" w:color="FFFFFF"/>
            </w:tcBorders>
            <w:shd w:val="clear" w:color="DBE5F1" w:fill="DBE5F1"/>
            <w:noWrap/>
          </w:tcPr>
          <w:p w14:paraId="1C17557F" w14:textId="234528A7" w:rsidR="00495380" w:rsidRPr="00CF1573" w:rsidRDefault="00495380" w:rsidP="00CF1573">
            <w:pPr>
              <w:spacing w:after="0" w:line="240" w:lineRule="auto"/>
              <w:jc w:val="center"/>
              <w:rPr>
                <w:rFonts w:ascii="Arial" w:eastAsia="Times New Roman" w:hAnsi="Arial" w:cs="Arial"/>
                <w:sz w:val="24"/>
                <w:szCs w:val="24"/>
              </w:rPr>
            </w:pPr>
          </w:p>
        </w:tc>
        <w:tc>
          <w:tcPr>
            <w:tcW w:w="2340" w:type="dxa"/>
            <w:tcBorders>
              <w:top w:val="nil"/>
              <w:left w:val="nil"/>
              <w:bottom w:val="nil"/>
              <w:right w:val="nil"/>
            </w:tcBorders>
            <w:shd w:val="clear" w:color="DBE5F1" w:fill="DBE5F1"/>
            <w:noWrap/>
          </w:tcPr>
          <w:p w14:paraId="1C175580" w14:textId="31A1B262" w:rsidR="00495380" w:rsidRPr="00CF1573" w:rsidRDefault="00495380" w:rsidP="00CF1573">
            <w:pPr>
              <w:spacing w:after="0" w:line="240" w:lineRule="auto"/>
              <w:jc w:val="center"/>
              <w:rPr>
                <w:rFonts w:ascii="Arial" w:eastAsia="Times New Roman" w:hAnsi="Arial" w:cs="Arial"/>
                <w:sz w:val="24"/>
                <w:szCs w:val="24"/>
              </w:rPr>
            </w:pPr>
          </w:p>
        </w:tc>
      </w:tr>
      <w:tr w:rsidR="00C1734C" w:rsidRPr="006C4F69" w14:paraId="0E892A61" w14:textId="77777777" w:rsidTr="00E432DA">
        <w:trPr>
          <w:trHeight w:val="600"/>
        </w:trPr>
        <w:tc>
          <w:tcPr>
            <w:tcW w:w="4410" w:type="dxa"/>
            <w:tcBorders>
              <w:top w:val="nil"/>
              <w:left w:val="nil"/>
              <w:bottom w:val="single" w:sz="4" w:space="0" w:color="FFFFFF"/>
              <w:right w:val="single" w:sz="4" w:space="0" w:color="FFFFFF"/>
            </w:tcBorders>
            <w:shd w:val="clear" w:color="auto" w:fill="B8CCE4" w:themeFill="accent1" w:themeFillTint="66"/>
            <w:noWrap/>
          </w:tcPr>
          <w:p w14:paraId="06AEF221" w14:textId="616CA7E8" w:rsidR="00C1734C" w:rsidRDefault="00C1734C" w:rsidP="00CF1573">
            <w:pPr>
              <w:spacing w:after="0" w:line="240" w:lineRule="auto"/>
              <w:jc w:val="center"/>
              <w:rPr>
                <w:rFonts w:ascii="Arial" w:eastAsia="Times New Roman" w:hAnsi="Arial" w:cs="Arial"/>
                <w:sz w:val="24"/>
                <w:szCs w:val="24"/>
              </w:rPr>
            </w:pPr>
          </w:p>
        </w:tc>
        <w:tc>
          <w:tcPr>
            <w:tcW w:w="2430" w:type="dxa"/>
            <w:tcBorders>
              <w:top w:val="nil"/>
              <w:left w:val="nil"/>
              <w:bottom w:val="single" w:sz="4" w:space="0" w:color="FFFFFF"/>
              <w:right w:val="single" w:sz="4" w:space="0" w:color="FFFFFF"/>
            </w:tcBorders>
            <w:shd w:val="clear" w:color="auto" w:fill="B8CCE4" w:themeFill="accent1" w:themeFillTint="66"/>
            <w:noWrap/>
          </w:tcPr>
          <w:p w14:paraId="008B88CD" w14:textId="447BEE2A" w:rsidR="00C1734C" w:rsidRPr="00CF1573" w:rsidRDefault="00C1734C" w:rsidP="00CF1573">
            <w:pPr>
              <w:spacing w:after="0" w:line="240" w:lineRule="auto"/>
              <w:jc w:val="center"/>
              <w:rPr>
                <w:rFonts w:ascii="Arial" w:eastAsia="Times New Roman" w:hAnsi="Arial" w:cs="Arial"/>
                <w:sz w:val="24"/>
                <w:szCs w:val="24"/>
              </w:rPr>
            </w:pPr>
          </w:p>
        </w:tc>
        <w:tc>
          <w:tcPr>
            <w:tcW w:w="2610" w:type="dxa"/>
            <w:tcBorders>
              <w:top w:val="nil"/>
              <w:left w:val="nil"/>
              <w:bottom w:val="single" w:sz="4" w:space="0" w:color="FFFFFF"/>
              <w:right w:val="single" w:sz="4" w:space="0" w:color="FFFFFF"/>
            </w:tcBorders>
            <w:shd w:val="clear" w:color="auto" w:fill="B8CCE4" w:themeFill="accent1" w:themeFillTint="66"/>
            <w:noWrap/>
          </w:tcPr>
          <w:p w14:paraId="040BC56B" w14:textId="47AC9FD1" w:rsidR="00C1734C" w:rsidRPr="00CF1573" w:rsidRDefault="00C1734C" w:rsidP="00CF1573">
            <w:pPr>
              <w:spacing w:after="0" w:line="240" w:lineRule="auto"/>
              <w:jc w:val="center"/>
              <w:rPr>
                <w:rFonts w:ascii="Arial" w:eastAsia="Times New Roman" w:hAnsi="Arial" w:cs="Arial"/>
                <w:sz w:val="24"/>
                <w:szCs w:val="24"/>
              </w:rPr>
            </w:pPr>
          </w:p>
        </w:tc>
        <w:tc>
          <w:tcPr>
            <w:tcW w:w="2340" w:type="dxa"/>
            <w:tcBorders>
              <w:top w:val="nil"/>
              <w:left w:val="nil"/>
              <w:bottom w:val="single" w:sz="4" w:space="0" w:color="FFFFFF"/>
              <w:right w:val="nil"/>
            </w:tcBorders>
            <w:shd w:val="clear" w:color="auto" w:fill="B8CCE4" w:themeFill="accent1" w:themeFillTint="66"/>
            <w:noWrap/>
          </w:tcPr>
          <w:p w14:paraId="52A13C0A" w14:textId="6DED679B" w:rsidR="00C1734C" w:rsidRPr="00CF1573" w:rsidRDefault="00C1734C" w:rsidP="00CF1573">
            <w:pPr>
              <w:spacing w:after="0" w:line="240" w:lineRule="auto"/>
              <w:jc w:val="center"/>
              <w:rPr>
                <w:rFonts w:ascii="Arial" w:eastAsia="Times New Roman" w:hAnsi="Arial" w:cs="Arial"/>
                <w:sz w:val="24"/>
                <w:szCs w:val="24"/>
              </w:rPr>
            </w:pPr>
          </w:p>
        </w:tc>
      </w:tr>
    </w:tbl>
    <w:p w14:paraId="1C175582" w14:textId="0AC20799" w:rsidR="007F3529" w:rsidRDefault="007F3529"/>
    <w:p w14:paraId="3CC4F00D" w14:textId="77777777" w:rsidR="00787625" w:rsidRDefault="00787625"/>
    <w:p w14:paraId="4F473EB7" w14:textId="77777777" w:rsidR="00787625" w:rsidRDefault="00787625"/>
    <w:p w14:paraId="61E1F420" w14:textId="77777777" w:rsidR="00E71D60" w:rsidRDefault="00E71D60" w:rsidP="00E71D60">
      <w:pPr>
        <w:rPr>
          <w:rFonts w:ascii="Arial" w:eastAsia="Times New Roman" w:hAnsi="Arial" w:cs="Arial"/>
          <w:b/>
          <w:bCs/>
          <w:i/>
          <w:iCs/>
          <w:sz w:val="44"/>
          <w:szCs w:val="44"/>
        </w:rPr>
      </w:pPr>
      <w:r>
        <w:rPr>
          <w:rFonts w:ascii="Arial" w:eastAsia="Times New Roman" w:hAnsi="Arial" w:cs="Arial"/>
          <w:b/>
          <w:bCs/>
          <w:i/>
          <w:iCs/>
          <w:sz w:val="44"/>
          <w:szCs w:val="44"/>
        </w:rPr>
        <w:lastRenderedPageBreak/>
        <w:t xml:space="preserve">NR# 164 Sugar free Raspberry Vinaigrette </w:t>
      </w:r>
    </w:p>
    <w:p w14:paraId="11F0097B" w14:textId="72F3C0A0" w:rsidR="005D1382" w:rsidRDefault="00CC254D" w:rsidP="005D1382">
      <w:pPr>
        <w:rPr>
          <w:rFonts w:ascii="Arial" w:eastAsia="Times New Roman" w:hAnsi="Arial" w:cs="Arial"/>
          <w:b/>
          <w:bCs/>
          <w:i/>
          <w:iCs/>
          <w:sz w:val="40"/>
          <w:szCs w:val="40"/>
        </w:rPr>
      </w:pPr>
      <w:r w:rsidRPr="006B1550">
        <w:rPr>
          <w:rFonts w:ascii="Arial" w:eastAsia="Times New Roman" w:hAnsi="Arial" w:cs="Arial"/>
          <w:b/>
          <w:bCs/>
          <w:i/>
          <w:iCs/>
          <w:sz w:val="40"/>
          <w:szCs w:val="40"/>
        </w:rPr>
        <w:t>Instructions:</w:t>
      </w:r>
    </w:p>
    <w:p w14:paraId="75C2DD5B" w14:textId="6ECC738B" w:rsidR="007E1A69" w:rsidRDefault="00E71D60" w:rsidP="00E71D60">
      <w:pPr>
        <w:pStyle w:val="ListParagraph"/>
        <w:numPr>
          <w:ilvl w:val="0"/>
          <w:numId w:val="17"/>
        </w:numPr>
        <w:rPr>
          <w:rFonts w:ascii="Arial" w:eastAsia="Times New Roman" w:hAnsi="Arial" w:cs="Arial"/>
          <w:b/>
          <w:bCs/>
          <w:i/>
          <w:iCs/>
          <w:sz w:val="40"/>
          <w:szCs w:val="40"/>
        </w:rPr>
      </w:pPr>
      <w:r>
        <w:rPr>
          <w:rFonts w:ascii="Arial" w:eastAsia="Times New Roman" w:hAnsi="Arial" w:cs="Arial"/>
          <w:b/>
          <w:bCs/>
          <w:i/>
          <w:iCs/>
          <w:sz w:val="40"/>
          <w:szCs w:val="40"/>
        </w:rPr>
        <w:t>In a blender or food pro</w:t>
      </w:r>
      <w:r w:rsidR="00371368">
        <w:rPr>
          <w:rFonts w:ascii="Arial" w:eastAsia="Times New Roman" w:hAnsi="Arial" w:cs="Arial"/>
          <w:b/>
          <w:bCs/>
          <w:i/>
          <w:iCs/>
          <w:sz w:val="40"/>
          <w:szCs w:val="40"/>
        </w:rPr>
        <w:t>cessor, puree all of the ingredients until smooth.</w:t>
      </w:r>
    </w:p>
    <w:p w14:paraId="3665AA39" w14:textId="7094769E" w:rsidR="00371368" w:rsidRDefault="00371368" w:rsidP="00E71D60">
      <w:pPr>
        <w:pStyle w:val="ListParagraph"/>
        <w:numPr>
          <w:ilvl w:val="0"/>
          <w:numId w:val="17"/>
        </w:numPr>
        <w:rPr>
          <w:rFonts w:ascii="Arial" w:eastAsia="Times New Roman" w:hAnsi="Arial" w:cs="Arial"/>
          <w:b/>
          <w:bCs/>
          <w:i/>
          <w:iCs/>
          <w:sz w:val="40"/>
          <w:szCs w:val="40"/>
        </w:rPr>
      </w:pPr>
      <w:r>
        <w:rPr>
          <w:rFonts w:ascii="Arial" w:eastAsia="Times New Roman" w:hAnsi="Arial" w:cs="Arial"/>
          <w:b/>
          <w:bCs/>
          <w:i/>
          <w:iCs/>
          <w:sz w:val="40"/>
          <w:szCs w:val="40"/>
        </w:rPr>
        <w:t>Pour the dressing through a fine mesh strainer to remove the seeds.</w:t>
      </w:r>
    </w:p>
    <w:p w14:paraId="7304426A" w14:textId="3EF33982" w:rsidR="00371368" w:rsidRDefault="00371368" w:rsidP="00E71D60">
      <w:pPr>
        <w:pStyle w:val="ListParagraph"/>
        <w:numPr>
          <w:ilvl w:val="0"/>
          <w:numId w:val="17"/>
        </w:numPr>
        <w:rPr>
          <w:rFonts w:ascii="Arial" w:eastAsia="Times New Roman" w:hAnsi="Arial" w:cs="Arial"/>
          <w:b/>
          <w:bCs/>
          <w:i/>
          <w:iCs/>
          <w:sz w:val="40"/>
          <w:szCs w:val="40"/>
        </w:rPr>
      </w:pPr>
      <w:r>
        <w:rPr>
          <w:rFonts w:ascii="Arial" w:eastAsia="Times New Roman" w:hAnsi="Arial" w:cs="Arial"/>
          <w:b/>
          <w:bCs/>
          <w:i/>
          <w:iCs/>
          <w:sz w:val="40"/>
          <w:szCs w:val="40"/>
        </w:rPr>
        <w:t>Store in the fridge in an airtight container up to 1 week</w:t>
      </w:r>
      <w:r w:rsidR="002066B4">
        <w:rPr>
          <w:rFonts w:ascii="Arial" w:eastAsia="Times New Roman" w:hAnsi="Arial" w:cs="Arial"/>
          <w:b/>
          <w:bCs/>
          <w:i/>
          <w:iCs/>
          <w:sz w:val="40"/>
          <w:szCs w:val="40"/>
        </w:rPr>
        <w:t xml:space="preserve">. </w:t>
      </w:r>
    </w:p>
    <w:p w14:paraId="56426728" w14:textId="77777777" w:rsidR="007E1A69" w:rsidRPr="007E1A69" w:rsidRDefault="007E1A69" w:rsidP="007E1A69">
      <w:pPr>
        <w:pStyle w:val="ListParagraph"/>
        <w:ind w:left="0"/>
        <w:rPr>
          <w:rFonts w:ascii="Arial" w:eastAsia="Times New Roman" w:hAnsi="Arial" w:cs="Arial"/>
          <w:b/>
          <w:bCs/>
          <w:i/>
          <w:iCs/>
          <w:sz w:val="40"/>
          <w:szCs w:val="40"/>
        </w:rPr>
      </w:pPr>
    </w:p>
    <w:p w14:paraId="65BF509D" w14:textId="77777777" w:rsidR="00A2028C" w:rsidRDefault="00A2028C" w:rsidP="004B7D47">
      <w:pPr>
        <w:pStyle w:val="ListParagraph"/>
        <w:rPr>
          <w:rStyle w:val="fontstyle01"/>
        </w:rPr>
      </w:pPr>
    </w:p>
    <w:p w14:paraId="31E4D0C7" w14:textId="77777777" w:rsidR="00A2028C" w:rsidRDefault="00A2028C" w:rsidP="004B7D47">
      <w:pPr>
        <w:pStyle w:val="ListParagraph"/>
        <w:rPr>
          <w:rStyle w:val="fontstyle01"/>
        </w:rPr>
      </w:pPr>
    </w:p>
    <w:p w14:paraId="16945595" w14:textId="77777777" w:rsidR="00A2028C" w:rsidRDefault="00A2028C" w:rsidP="004B7D47">
      <w:pPr>
        <w:pStyle w:val="ListParagraph"/>
        <w:rPr>
          <w:rStyle w:val="fontstyle01"/>
        </w:rPr>
      </w:pPr>
    </w:p>
    <w:p w14:paraId="534486CA" w14:textId="77777777" w:rsidR="00A2028C" w:rsidRDefault="00A2028C" w:rsidP="004B7D47">
      <w:pPr>
        <w:pStyle w:val="ListParagraph"/>
        <w:rPr>
          <w:rStyle w:val="fontstyle01"/>
        </w:rPr>
      </w:pPr>
    </w:p>
    <w:p w14:paraId="5242D34F" w14:textId="77777777" w:rsidR="00A2028C" w:rsidRDefault="00A2028C" w:rsidP="004B7D47">
      <w:pPr>
        <w:pStyle w:val="ListParagraph"/>
        <w:rPr>
          <w:rStyle w:val="fontstyle01"/>
        </w:rPr>
      </w:pPr>
    </w:p>
    <w:p w14:paraId="7804C8F4" w14:textId="77777777" w:rsidR="00A2028C" w:rsidRDefault="00A2028C" w:rsidP="004B7D47">
      <w:pPr>
        <w:pStyle w:val="ListParagraph"/>
        <w:rPr>
          <w:rStyle w:val="fontstyle01"/>
        </w:rPr>
      </w:pPr>
    </w:p>
    <w:p w14:paraId="53E8FD5A" w14:textId="77777777" w:rsidR="00A2028C" w:rsidRDefault="00A2028C" w:rsidP="004B7D47">
      <w:pPr>
        <w:pStyle w:val="ListParagraph"/>
        <w:rPr>
          <w:rStyle w:val="fontstyle01"/>
        </w:rPr>
      </w:pPr>
    </w:p>
    <w:p w14:paraId="0505D2BF" w14:textId="77777777" w:rsidR="00A2028C" w:rsidRDefault="00A2028C" w:rsidP="004B7D47">
      <w:pPr>
        <w:pStyle w:val="ListParagraph"/>
        <w:rPr>
          <w:rStyle w:val="fontstyle01"/>
        </w:rPr>
      </w:pPr>
    </w:p>
    <w:p w14:paraId="0694007D" w14:textId="77777777" w:rsidR="00A2028C" w:rsidRDefault="00A2028C" w:rsidP="004B7D47">
      <w:pPr>
        <w:pStyle w:val="ListParagraph"/>
        <w:rPr>
          <w:rStyle w:val="fontstyle01"/>
        </w:rPr>
      </w:pPr>
    </w:p>
    <w:p w14:paraId="0CAEFCD3" w14:textId="77777777" w:rsidR="00A2028C" w:rsidRDefault="00A2028C" w:rsidP="004B7D47">
      <w:pPr>
        <w:pStyle w:val="ListParagraph"/>
        <w:rPr>
          <w:rStyle w:val="fontstyle01"/>
        </w:rPr>
      </w:pPr>
    </w:p>
    <w:p w14:paraId="36E733C0" w14:textId="77777777" w:rsidR="00A2028C" w:rsidRDefault="00A2028C" w:rsidP="004B7D47">
      <w:pPr>
        <w:pStyle w:val="ListParagraph"/>
        <w:rPr>
          <w:rStyle w:val="fontstyle01"/>
        </w:rPr>
      </w:pPr>
    </w:p>
    <w:p w14:paraId="7C66EA6D" w14:textId="77777777" w:rsidR="00A2028C" w:rsidRDefault="00A2028C" w:rsidP="004B7D47">
      <w:pPr>
        <w:pStyle w:val="ListParagraph"/>
        <w:rPr>
          <w:rStyle w:val="fontstyle01"/>
        </w:rPr>
      </w:pPr>
    </w:p>
    <w:p w14:paraId="0BD072EE" w14:textId="77777777" w:rsidR="00A2028C" w:rsidRDefault="00A2028C" w:rsidP="004B7D47">
      <w:pPr>
        <w:pStyle w:val="ListParagraph"/>
        <w:rPr>
          <w:rStyle w:val="fontstyle01"/>
        </w:rPr>
      </w:pPr>
    </w:p>
    <w:p w14:paraId="65974F00" w14:textId="77777777" w:rsidR="00A2028C" w:rsidRDefault="00A2028C" w:rsidP="004B7D47">
      <w:pPr>
        <w:pStyle w:val="ListParagraph"/>
        <w:rPr>
          <w:rStyle w:val="fontstyle01"/>
        </w:rPr>
      </w:pPr>
    </w:p>
    <w:p w14:paraId="4352ED14" w14:textId="77777777" w:rsidR="00A2028C" w:rsidRDefault="00A2028C" w:rsidP="004B7D47">
      <w:pPr>
        <w:pStyle w:val="ListParagraph"/>
        <w:rPr>
          <w:rStyle w:val="fontstyle01"/>
        </w:rPr>
      </w:pPr>
    </w:p>
    <w:p w14:paraId="2F15AA66" w14:textId="77777777" w:rsidR="00A2028C" w:rsidRDefault="00A2028C" w:rsidP="004B7D47">
      <w:pPr>
        <w:pStyle w:val="ListParagraph"/>
        <w:rPr>
          <w:rStyle w:val="fontstyle01"/>
        </w:rPr>
      </w:pPr>
    </w:p>
    <w:p w14:paraId="6DEC7761" w14:textId="77777777" w:rsidR="00A2028C" w:rsidRDefault="00A2028C" w:rsidP="004B7D47">
      <w:pPr>
        <w:pStyle w:val="ListParagraph"/>
        <w:rPr>
          <w:rStyle w:val="fontstyle01"/>
        </w:rPr>
      </w:pPr>
    </w:p>
    <w:p w14:paraId="32A61B14" w14:textId="77777777" w:rsidR="00A2028C" w:rsidRDefault="00A2028C" w:rsidP="004B7D47">
      <w:pPr>
        <w:pStyle w:val="ListParagraph"/>
        <w:rPr>
          <w:rStyle w:val="fontstyle01"/>
        </w:rPr>
      </w:pPr>
    </w:p>
    <w:p w14:paraId="64E0040B" w14:textId="23ACAE44" w:rsidR="004B7D47" w:rsidRPr="00CD3FC6" w:rsidRDefault="004B7D47" w:rsidP="004B7D47">
      <w:pPr>
        <w:pStyle w:val="ListParagraph"/>
        <w:rPr>
          <w:rFonts w:ascii="Arial" w:eastAsia="Times New Roman" w:hAnsi="Arial" w:cs="Arial"/>
          <w:b/>
          <w:bCs/>
          <w:i/>
          <w:iCs/>
          <w:sz w:val="40"/>
          <w:szCs w:val="40"/>
        </w:rPr>
      </w:pPr>
      <w:r>
        <w:rPr>
          <w:rStyle w:val="fontstyle01"/>
        </w:rPr>
        <w:t>CCP: Cook to a minimum internal temperature of 160 degree F (71 degree C) for 15 seconds. CCP: Hold or serve hot food at or above 140 degree F.</w:t>
      </w:r>
    </w:p>
    <w:p w14:paraId="597C174C" w14:textId="77777777" w:rsidR="00D63074" w:rsidRPr="005B16AF" w:rsidRDefault="00D63074" w:rsidP="002949AB">
      <w:pPr>
        <w:pStyle w:val="ListParagraph"/>
        <w:rPr>
          <w:rFonts w:ascii="Arial" w:eastAsia="Times New Roman" w:hAnsi="Arial" w:cs="Arial"/>
          <w:b/>
          <w:bCs/>
          <w:i/>
          <w:iCs/>
          <w:sz w:val="40"/>
          <w:szCs w:val="40"/>
        </w:rPr>
      </w:pPr>
    </w:p>
    <w:p w14:paraId="525CC54E" w14:textId="77777777" w:rsidR="0010296C" w:rsidRDefault="0010296C" w:rsidP="00987DAA">
      <w:pPr>
        <w:shd w:val="clear" w:color="auto" w:fill="FFFFFF"/>
        <w:spacing w:after="225" w:line="240" w:lineRule="auto"/>
        <w:ind w:left="360"/>
        <w:rPr>
          <w:rFonts w:ascii="Arial" w:eastAsia="Times New Roman" w:hAnsi="Arial" w:cs="Arial"/>
          <w:b/>
          <w:bCs/>
          <w:i/>
          <w:iCs/>
          <w:sz w:val="44"/>
          <w:szCs w:val="44"/>
        </w:rPr>
      </w:pPr>
    </w:p>
    <w:sectPr w:rsidR="0010296C" w:rsidSect="008E4C6C">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D1CA" w14:textId="77777777" w:rsidR="00BC3B4B" w:rsidRDefault="00BC3B4B" w:rsidP="007F3529">
      <w:pPr>
        <w:spacing w:after="0" w:line="240" w:lineRule="auto"/>
      </w:pPr>
      <w:r>
        <w:separator/>
      </w:r>
    </w:p>
  </w:endnote>
  <w:endnote w:type="continuationSeparator" w:id="0">
    <w:p w14:paraId="2859F260" w14:textId="77777777" w:rsidR="00BC3B4B" w:rsidRDefault="00BC3B4B" w:rsidP="007F3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D8F4F" w14:textId="1F0C2065" w:rsidR="00DE7996" w:rsidRDefault="00DE7996" w:rsidP="00DE7996">
    <w:pPr>
      <w:pStyle w:val="Footer"/>
      <w:tabs>
        <w:tab w:val="clear" w:pos="4680"/>
        <w:tab w:val="clear" w:pos="9360"/>
        <w:tab w:val="left" w:pos="1560"/>
      </w:tabs>
    </w:pPr>
  </w:p>
  <w:p w14:paraId="1C175597" w14:textId="3CD311B4" w:rsidR="007F3529" w:rsidRDefault="00DE7996">
    <w:pPr>
      <w:pStyle w:val="Footer"/>
    </w:pPr>
    <w:r w:rsidRPr="00751748">
      <w:rPr>
        <w:rFonts w:ascii="Arial" w:eastAsia="Times New Roman" w:hAnsi="Arial" w:cs="Arial"/>
        <w:b/>
        <w:bCs/>
        <w:i/>
        <w:iCs/>
        <w:sz w:val="16"/>
        <w:szCs w:val="16"/>
      </w:rPr>
      <w:t>NOTE: Wash and sanitize hands prior to and during the process of handling raw food and throughout meal preparation.   Cook eggs served immediately, fish, shellfish, beef, lamb, veal, pork, corn beef and ham to an internal temperature of 145 degrees for 15 seconds; ground meat, ground fish, meat mixtures and eggs cooked and held for service to 155 degrees for 15 seconds; chicken, turkey, soups, stews, dressing, casseroles, mixed dishes, stuffed meat, stuffed poultry, stuffed fish, stuffed pasta and leftovers to 165 degrees for 15 seconds; all other food items should be cooked to 140 degrees for 15 seconds.  All hot food should be held at 140</w:t>
    </w:r>
    <w:r w:rsidRPr="00751748">
      <w:rPr>
        <w:rFonts w:ascii="Arial" w:eastAsia="Times New Roman" w:hAnsi="Arial" w:cs="Arial"/>
        <w:b/>
        <w:bCs/>
        <w:i/>
        <w:iCs/>
        <w:sz w:val="16"/>
        <w:szCs w:val="16"/>
      </w:rPr>
      <w:t> F or hotter until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90218" w14:textId="77777777" w:rsidR="00BC3B4B" w:rsidRDefault="00BC3B4B" w:rsidP="007F3529">
      <w:pPr>
        <w:spacing w:after="0" w:line="240" w:lineRule="auto"/>
      </w:pPr>
      <w:r>
        <w:separator/>
      </w:r>
    </w:p>
  </w:footnote>
  <w:footnote w:type="continuationSeparator" w:id="0">
    <w:p w14:paraId="6C81FD7C" w14:textId="77777777" w:rsidR="00BC3B4B" w:rsidRDefault="00BC3B4B" w:rsidP="007F3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5591" w14:textId="77777777" w:rsidR="007F3529" w:rsidRDefault="007F3529">
    <w:pPr>
      <w:pStyle w:val="Header"/>
    </w:pPr>
    <w:r w:rsidRPr="007F3529">
      <w:rPr>
        <w:noProof/>
      </w:rPr>
      <w:drawing>
        <wp:inline distT="0" distB="0" distL="0" distR="0" wp14:anchorId="1C175598" wp14:editId="1C175599">
          <wp:extent cx="1216907" cy="947214"/>
          <wp:effectExtent l="19050" t="0" r="2293" b="0"/>
          <wp:docPr id="4" name="Picture 0" descr="aaa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alogo[1].jpg"/>
                  <pic:cNvPicPr/>
                </pic:nvPicPr>
                <pic:blipFill>
                  <a:blip r:embed="rId1"/>
                  <a:stretch>
                    <a:fillRect/>
                  </a:stretch>
                </pic:blipFill>
                <pic:spPr>
                  <a:xfrm>
                    <a:off x="0" y="0"/>
                    <a:ext cx="1219606" cy="949315"/>
                  </a:xfrm>
                  <a:prstGeom prst="rect">
                    <a:avLst/>
                  </a:prstGeom>
                </pic:spPr>
              </pic:pic>
            </a:graphicData>
          </a:graphic>
        </wp:inline>
      </w:drawing>
    </w:r>
    <w:r>
      <w:rPr>
        <w:noProof/>
      </w:rPr>
      <w:drawing>
        <wp:inline distT="0" distB="0" distL="0" distR="0" wp14:anchorId="1C17559A" wp14:editId="1C17559B">
          <wp:extent cx="4013835" cy="914400"/>
          <wp:effectExtent l="19050" t="0" r="5715" b="0"/>
          <wp:docPr id="9" name="Picture 9" descr="C:\Documents and Settings\administrator\Desktop\nutrition_1%20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or\Desktop\nutrition_1%20copy[1].jpg"/>
                  <pic:cNvPicPr>
                    <a:picLocks noChangeAspect="1" noChangeArrowheads="1"/>
                  </pic:cNvPicPr>
                </pic:nvPicPr>
                <pic:blipFill>
                  <a:blip r:embed="rId2"/>
                  <a:srcRect/>
                  <a:stretch>
                    <a:fillRect/>
                  </a:stretch>
                </pic:blipFill>
                <pic:spPr bwMode="auto">
                  <a:xfrm>
                    <a:off x="0" y="0"/>
                    <a:ext cx="4013835" cy="9144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F4A"/>
    <w:multiLevelType w:val="hybridMultilevel"/>
    <w:tmpl w:val="FDF2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2616A"/>
    <w:multiLevelType w:val="hybridMultilevel"/>
    <w:tmpl w:val="9D9A8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B79E1"/>
    <w:multiLevelType w:val="hybridMultilevel"/>
    <w:tmpl w:val="1980B1C2"/>
    <w:lvl w:ilvl="0" w:tplc="0F92D3C8">
      <w:start w:val="1"/>
      <w:numFmt w:val="decimal"/>
      <w:lvlText w:val="%1."/>
      <w:lvlJc w:val="left"/>
      <w:pPr>
        <w:ind w:left="9900" w:hanging="720"/>
      </w:pPr>
      <w:rPr>
        <w:rFonts w:hint="default"/>
      </w:rPr>
    </w:lvl>
    <w:lvl w:ilvl="1" w:tplc="04090019" w:tentative="1">
      <w:start w:val="1"/>
      <w:numFmt w:val="lowerLetter"/>
      <w:lvlText w:val="%2."/>
      <w:lvlJc w:val="left"/>
      <w:pPr>
        <w:ind w:left="10260" w:hanging="360"/>
      </w:pPr>
    </w:lvl>
    <w:lvl w:ilvl="2" w:tplc="0409001B" w:tentative="1">
      <w:start w:val="1"/>
      <w:numFmt w:val="lowerRoman"/>
      <w:lvlText w:val="%3."/>
      <w:lvlJc w:val="right"/>
      <w:pPr>
        <w:ind w:left="10980" w:hanging="180"/>
      </w:pPr>
    </w:lvl>
    <w:lvl w:ilvl="3" w:tplc="0409000F" w:tentative="1">
      <w:start w:val="1"/>
      <w:numFmt w:val="decimal"/>
      <w:lvlText w:val="%4."/>
      <w:lvlJc w:val="left"/>
      <w:pPr>
        <w:ind w:left="11700" w:hanging="360"/>
      </w:pPr>
    </w:lvl>
    <w:lvl w:ilvl="4" w:tplc="04090019" w:tentative="1">
      <w:start w:val="1"/>
      <w:numFmt w:val="lowerLetter"/>
      <w:lvlText w:val="%5."/>
      <w:lvlJc w:val="left"/>
      <w:pPr>
        <w:ind w:left="12420" w:hanging="360"/>
      </w:pPr>
    </w:lvl>
    <w:lvl w:ilvl="5" w:tplc="0409001B" w:tentative="1">
      <w:start w:val="1"/>
      <w:numFmt w:val="lowerRoman"/>
      <w:lvlText w:val="%6."/>
      <w:lvlJc w:val="right"/>
      <w:pPr>
        <w:ind w:left="13140" w:hanging="180"/>
      </w:pPr>
    </w:lvl>
    <w:lvl w:ilvl="6" w:tplc="0409000F" w:tentative="1">
      <w:start w:val="1"/>
      <w:numFmt w:val="decimal"/>
      <w:lvlText w:val="%7."/>
      <w:lvlJc w:val="left"/>
      <w:pPr>
        <w:ind w:left="13860" w:hanging="360"/>
      </w:pPr>
    </w:lvl>
    <w:lvl w:ilvl="7" w:tplc="04090019" w:tentative="1">
      <w:start w:val="1"/>
      <w:numFmt w:val="lowerLetter"/>
      <w:lvlText w:val="%8."/>
      <w:lvlJc w:val="left"/>
      <w:pPr>
        <w:ind w:left="14580" w:hanging="360"/>
      </w:pPr>
    </w:lvl>
    <w:lvl w:ilvl="8" w:tplc="0409001B" w:tentative="1">
      <w:start w:val="1"/>
      <w:numFmt w:val="lowerRoman"/>
      <w:lvlText w:val="%9."/>
      <w:lvlJc w:val="right"/>
      <w:pPr>
        <w:ind w:left="15300" w:hanging="180"/>
      </w:pPr>
    </w:lvl>
  </w:abstractNum>
  <w:abstractNum w:abstractNumId="3" w15:restartNumberingAfterBreak="0">
    <w:nsid w:val="17F018DF"/>
    <w:multiLevelType w:val="hybridMultilevel"/>
    <w:tmpl w:val="306871F2"/>
    <w:lvl w:ilvl="0" w:tplc="85CC73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826B4E"/>
    <w:multiLevelType w:val="hybridMultilevel"/>
    <w:tmpl w:val="EE5AAD22"/>
    <w:lvl w:ilvl="0" w:tplc="084462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6478A8"/>
    <w:multiLevelType w:val="hybridMultilevel"/>
    <w:tmpl w:val="2D8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90501"/>
    <w:multiLevelType w:val="hybridMultilevel"/>
    <w:tmpl w:val="6A3C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0578FA"/>
    <w:multiLevelType w:val="hybridMultilevel"/>
    <w:tmpl w:val="D19CE694"/>
    <w:lvl w:ilvl="0" w:tplc="79088B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656416"/>
    <w:multiLevelType w:val="hybridMultilevel"/>
    <w:tmpl w:val="FC4A5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B60860"/>
    <w:multiLevelType w:val="hybridMultilevel"/>
    <w:tmpl w:val="DD84C6EC"/>
    <w:lvl w:ilvl="0" w:tplc="37284FF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F10E8"/>
    <w:multiLevelType w:val="hybridMultilevel"/>
    <w:tmpl w:val="AD203C92"/>
    <w:lvl w:ilvl="0" w:tplc="B87043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102F8C"/>
    <w:multiLevelType w:val="hybridMultilevel"/>
    <w:tmpl w:val="1C5C3436"/>
    <w:lvl w:ilvl="0" w:tplc="DA4E78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B693AE3"/>
    <w:multiLevelType w:val="multilevel"/>
    <w:tmpl w:val="ACC822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BC87E3B"/>
    <w:multiLevelType w:val="hybridMultilevel"/>
    <w:tmpl w:val="1098039A"/>
    <w:lvl w:ilvl="0" w:tplc="A2ECA1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2F66ED"/>
    <w:multiLevelType w:val="hybridMultilevel"/>
    <w:tmpl w:val="6736FB52"/>
    <w:lvl w:ilvl="0" w:tplc="7728DEA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E81940"/>
    <w:multiLevelType w:val="hybridMultilevel"/>
    <w:tmpl w:val="56DE1D20"/>
    <w:lvl w:ilvl="0" w:tplc="18F6F8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BB4D4C"/>
    <w:multiLevelType w:val="hybridMultilevel"/>
    <w:tmpl w:val="F7AE680C"/>
    <w:lvl w:ilvl="0" w:tplc="8C04F8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7453963">
    <w:abstractNumId w:val="13"/>
  </w:num>
  <w:num w:numId="2" w16cid:durableId="780996433">
    <w:abstractNumId w:val="10"/>
  </w:num>
  <w:num w:numId="3" w16cid:durableId="1973123841">
    <w:abstractNumId w:val="9"/>
  </w:num>
  <w:num w:numId="4" w16cid:durableId="1315648683">
    <w:abstractNumId w:val="16"/>
  </w:num>
  <w:num w:numId="5" w16cid:durableId="533270551">
    <w:abstractNumId w:val="2"/>
  </w:num>
  <w:num w:numId="6" w16cid:durableId="821431317">
    <w:abstractNumId w:val="7"/>
  </w:num>
  <w:num w:numId="7" w16cid:durableId="1919514176">
    <w:abstractNumId w:val="14"/>
  </w:num>
  <w:num w:numId="8" w16cid:durableId="212815994">
    <w:abstractNumId w:val="15"/>
  </w:num>
  <w:num w:numId="9" w16cid:durableId="1979413641">
    <w:abstractNumId w:val="12"/>
  </w:num>
  <w:num w:numId="10" w16cid:durableId="289753344">
    <w:abstractNumId w:val="1"/>
  </w:num>
  <w:num w:numId="11" w16cid:durableId="1823621300">
    <w:abstractNumId w:val="4"/>
  </w:num>
  <w:num w:numId="12" w16cid:durableId="893658921">
    <w:abstractNumId w:val="0"/>
  </w:num>
  <w:num w:numId="13" w16cid:durableId="2060742627">
    <w:abstractNumId w:val="5"/>
  </w:num>
  <w:num w:numId="14" w16cid:durableId="640111846">
    <w:abstractNumId w:val="3"/>
  </w:num>
  <w:num w:numId="15" w16cid:durableId="1193807348">
    <w:abstractNumId w:val="8"/>
  </w:num>
  <w:num w:numId="16" w16cid:durableId="111899780">
    <w:abstractNumId w:val="6"/>
  </w:num>
  <w:num w:numId="17" w16cid:durableId="7323120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4C6C"/>
    <w:rsid w:val="00003F16"/>
    <w:rsid w:val="0000410B"/>
    <w:rsid w:val="00013883"/>
    <w:rsid w:val="00015485"/>
    <w:rsid w:val="00015BC2"/>
    <w:rsid w:val="000258C2"/>
    <w:rsid w:val="00031625"/>
    <w:rsid w:val="0003217C"/>
    <w:rsid w:val="00032298"/>
    <w:rsid w:val="00033A0D"/>
    <w:rsid w:val="00037765"/>
    <w:rsid w:val="00040FBF"/>
    <w:rsid w:val="0004217B"/>
    <w:rsid w:val="00044AF4"/>
    <w:rsid w:val="00046620"/>
    <w:rsid w:val="00047EEF"/>
    <w:rsid w:val="00052587"/>
    <w:rsid w:val="00060830"/>
    <w:rsid w:val="00067792"/>
    <w:rsid w:val="000716BA"/>
    <w:rsid w:val="000743B8"/>
    <w:rsid w:val="000831CB"/>
    <w:rsid w:val="00084D98"/>
    <w:rsid w:val="0009377C"/>
    <w:rsid w:val="00094974"/>
    <w:rsid w:val="00094D3E"/>
    <w:rsid w:val="00096D2F"/>
    <w:rsid w:val="00096FB2"/>
    <w:rsid w:val="000A0383"/>
    <w:rsid w:val="000A0D9F"/>
    <w:rsid w:val="000B20C8"/>
    <w:rsid w:val="000B642B"/>
    <w:rsid w:val="000B6DF8"/>
    <w:rsid w:val="000C33AD"/>
    <w:rsid w:val="000C3D5B"/>
    <w:rsid w:val="000D3514"/>
    <w:rsid w:val="000D6AE0"/>
    <w:rsid w:val="000E5C1B"/>
    <w:rsid w:val="000E7BB3"/>
    <w:rsid w:val="000F5A5A"/>
    <w:rsid w:val="00101B46"/>
    <w:rsid w:val="0010296C"/>
    <w:rsid w:val="00103B9D"/>
    <w:rsid w:val="00107D4D"/>
    <w:rsid w:val="00110470"/>
    <w:rsid w:val="00112B6A"/>
    <w:rsid w:val="001136FD"/>
    <w:rsid w:val="00114D27"/>
    <w:rsid w:val="0011532E"/>
    <w:rsid w:val="00122141"/>
    <w:rsid w:val="0013227B"/>
    <w:rsid w:val="0013527F"/>
    <w:rsid w:val="0013531E"/>
    <w:rsid w:val="00144847"/>
    <w:rsid w:val="00145163"/>
    <w:rsid w:val="00150C0E"/>
    <w:rsid w:val="001512FC"/>
    <w:rsid w:val="001514D7"/>
    <w:rsid w:val="001609FA"/>
    <w:rsid w:val="0016492D"/>
    <w:rsid w:val="00166DCE"/>
    <w:rsid w:val="0016726A"/>
    <w:rsid w:val="00167C64"/>
    <w:rsid w:val="00171743"/>
    <w:rsid w:val="00176B18"/>
    <w:rsid w:val="00181474"/>
    <w:rsid w:val="001827F0"/>
    <w:rsid w:val="00184D28"/>
    <w:rsid w:val="00194EE9"/>
    <w:rsid w:val="001A5818"/>
    <w:rsid w:val="001B6561"/>
    <w:rsid w:val="001C3FF2"/>
    <w:rsid w:val="001C768F"/>
    <w:rsid w:val="001D2FD9"/>
    <w:rsid w:val="001F2B1B"/>
    <w:rsid w:val="0020578F"/>
    <w:rsid w:val="002066B4"/>
    <w:rsid w:val="002132F6"/>
    <w:rsid w:val="00215E50"/>
    <w:rsid w:val="00216AC8"/>
    <w:rsid w:val="0021774A"/>
    <w:rsid w:val="002200D9"/>
    <w:rsid w:val="00224560"/>
    <w:rsid w:val="00226C97"/>
    <w:rsid w:val="00227241"/>
    <w:rsid w:val="00230373"/>
    <w:rsid w:val="0023777A"/>
    <w:rsid w:val="0024508F"/>
    <w:rsid w:val="00245311"/>
    <w:rsid w:val="0025650F"/>
    <w:rsid w:val="002653B2"/>
    <w:rsid w:val="0027492B"/>
    <w:rsid w:val="00277DDA"/>
    <w:rsid w:val="00284070"/>
    <w:rsid w:val="00290F0A"/>
    <w:rsid w:val="0029399B"/>
    <w:rsid w:val="002949AB"/>
    <w:rsid w:val="00296D06"/>
    <w:rsid w:val="002A03A3"/>
    <w:rsid w:val="002B0926"/>
    <w:rsid w:val="002B1F0D"/>
    <w:rsid w:val="002B7418"/>
    <w:rsid w:val="002C3799"/>
    <w:rsid w:val="002C4904"/>
    <w:rsid w:val="002D2200"/>
    <w:rsid w:val="002D2BBB"/>
    <w:rsid w:val="002E049B"/>
    <w:rsid w:val="002E7527"/>
    <w:rsid w:val="002F0D08"/>
    <w:rsid w:val="003045DD"/>
    <w:rsid w:val="00306E5F"/>
    <w:rsid w:val="00307C89"/>
    <w:rsid w:val="00313764"/>
    <w:rsid w:val="00314EEF"/>
    <w:rsid w:val="003207D6"/>
    <w:rsid w:val="0033141D"/>
    <w:rsid w:val="00331C88"/>
    <w:rsid w:val="00336884"/>
    <w:rsid w:val="00337747"/>
    <w:rsid w:val="003432AB"/>
    <w:rsid w:val="00346F2D"/>
    <w:rsid w:val="003472CE"/>
    <w:rsid w:val="00351CD9"/>
    <w:rsid w:val="00351F3B"/>
    <w:rsid w:val="0035282D"/>
    <w:rsid w:val="00356E8E"/>
    <w:rsid w:val="00362E62"/>
    <w:rsid w:val="00371368"/>
    <w:rsid w:val="00372072"/>
    <w:rsid w:val="00373018"/>
    <w:rsid w:val="00380670"/>
    <w:rsid w:val="0038071F"/>
    <w:rsid w:val="003819B1"/>
    <w:rsid w:val="0038359B"/>
    <w:rsid w:val="003836B8"/>
    <w:rsid w:val="00383BF0"/>
    <w:rsid w:val="0038460C"/>
    <w:rsid w:val="003855C7"/>
    <w:rsid w:val="00385DEB"/>
    <w:rsid w:val="003909EC"/>
    <w:rsid w:val="00390A69"/>
    <w:rsid w:val="003952E5"/>
    <w:rsid w:val="003A4EA5"/>
    <w:rsid w:val="003A629E"/>
    <w:rsid w:val="003B0B95"/>
    <w:rsid w:val="003B106A"/>
    <w:rsid w:val="003B12F7"/>
    <w:rsid w:val="003B2B24"/>
    <w:rsid w:val="003B3080"/>
    <w:rsid w:val="003C2046"/>
    <w:rsid w:val="003C5987"/>
    <w:rsid w:val="003C66A7"/>
    <w:rsid w:val="003C72B4"/>
    <w:rsid w:val="003D1D2D"/>
    <w:rsid w:val="003D3D4E"/>
    <w:rsid w:val="003D62BC"/>
    <w:rsid w:val="003D7322"/>
    <w:rsid w:val="003D7E75"/>
    <w:rsid w:val="003E2CE9"/>
    <w:rsid w:val="003E31A0"/>
    <w:rsid w:val="003F311F"/>
    <w:rsid w:val="004007A4"/>
    <w:rsid w:val="0040134A"/>
    <w:rsid w:val="00403F6E"/>
    <w:rsid w:val="00407C4D"/>
    <w:rsid w:val="00412C0A"/>
    <w:rsid w:val="00417C80"/>
    <w:rsid w:val="00420285"/>
    <w:rsid w:val="00424E2B"/>
    <w:rsid w:val="004312AD"/>
    <w:rsid w:val="00433FDC"/>
    <w:rsid w:val="00437594"/>
    <w:rsid w:val="00437804"/>
    <w:rsid w:val="00442E22"/>
    <w:rsid w:val="004430F9"/>
    <w:rsid w:val="00443A4A"/>
    <w:rsid w:val="00443C7D"/>
    <w:rsid w:val="0044464D"/>
    <w:rsid w:val="00460415"/>
    <w:rsid w:val="00464319"/>
    <w:rsid w:val="00471FE8"/>
    <w:rsid w:val="004831A0"/>
    <w:rsid w:val="00483D41"/>
    <w:rsid w:val="004924A4"/>
    <w:rsid w:val="00493492"/>
    <w:rsid w:val="00494BD3"/>
    <w:rsid w:val="00494F6B"/>
    <w:rsid w:val="00495380"/>
    <w:rsid w:val="00496DB8"/>
    <w:rsid w:val="004A2FA5"/>
    <w:rsid w:val="004B5A5A"/>
    <w:rsid w:val="004B66AA"/>
    <w:rsid w:val="004B7D47"/>
    <w:rsid w:val="004C0BE7"/>
    <w:rsid w:val="004E26D0"/>
    <w:rsid w:val="004E31E1"/>
    <w:rsid w:val="004E5672"/>
    <w:rsid w:val="004E7574"/>
    <w:rsid w:val="004F243A"/>
    <w:rsid w:val="004F260F"/>
    <w:rsid w:val="004F34A7"/>
    <w:rsid w:val="004F64C5"/>
    <w:rsid w:val="005043E8"/>
    <w:rsid w:val="00505ED2"/>
    <w:rsid w:val="0052506E"/>
    <w:rsid w:val="0053346D"/>
    <w:rsid w:val="005334CB"/>
    <w:rsid w:val="00536D59"/>
    <w:rsid w:val="00541F50"/>
    <w:rsid w:val="00544841"/>
    <w:rsid w:val="00547A70"/>
    <w:rsid w:val="00553FF7"/>
    <w:rsid w:val="0056493C"/>
    <w:rsid w:val="00564C8A"/>
    <w:rsid w:val="0057050D"/>
    <w:rsid w:val="005718AF"/>
    <w:rsid w:val="005724A5"/>
    <w:rsid w:val="0057509B"/>
    <w:rsid w:val="0058143E"/>
    <w:rsid w:val="00582EAE"/>
    <w:rsid w:val="0058625C"/>
    <w:rsid w:val="005A0F9C"/>
    <w:rsid w:val="005A1A80"/>
    <w:rsid w:val="005A38E1"/>
    <w:rsid w:val="005A4347"/>
    <w:rsid w:val="005A6095"/>
    <w:rsid w:val="005A6F3E"/>
    <w:rsid w:val="005B16AF"/>
    <w:rsid w:val="005C297D"/>
    <w:rsid w:val="005C46F2"/>
    <w:rsid w:val="005D00AB"/>
    <w:rsid w:val="005D1382"/>
    <w:rsid w:val="005D17BF"/>
    <w:rsid w:val="005D2F0F"/>
    <w:rsid w:val="005D601B"/>
    <w:rsid w:val="005D7FDC"/>
    <w:rsid w:val="005F24EC"/>
    <w:rsid w:val="005F36B3"/>
    <w:rsid w:val="006000A9"/>
    <w:rsid w:val="006065D6"/>
    <w:rsid w:val="0061079F"/>
    <w:rsid w:val="00611877"/>
    <w:rsid w:val="0061329B"/>
    <w:rsid w:val="0061642B"/>
    <w:rsid w:val="006178F9"/>
    <w:rsid w:val="00620A75"/>
    <w:rsid w:val="00626B7C"/>
    <w:rsid w:val="00632C01"/>
    <w:rsid w:val="0063391B"/>
    <w:rsid w:val="00647441"/>
    <w:rsid w:val="00650ED1"/>
    <w:rsid w:val="00660E66"/>
    <w:rsid w:val="0066349D"/>
    <w:rsid w:val="00670F31"/>
    <w:rsid w:val="006716C2"/>
    <w:rsid w:val="0067195B"/>
    <w:rsid w:val="00675BA0"/>
    <w:rsid w:val="006764D3"/>
    <w:rsid w:val="00681486"/>
    <w:rsid w:val="0068347D"/>
    <w:rsid w:val="00684B41"/>
    <w:rsid w:val="006871E9"/>
    <w:rsid w:val="006A0278"/>
    <w:rsid w:val="006A1B7A"/>
    <w:rsid w:val="006A41FD"/>
    <w:rsid w:val="006A7371"/>
    <w:rsid w:val="006B0B1E"/>
    <w:rsid w:val="006B1550"/>
    <w:rsid w:val="006B4A47"/>
    <w:rsid w:val="006B603C"/>
    <w:rsid w:val="006C075D"/>
    <w:rsid w:val="006C4F69"/>
    <w:rsid w:val="006C5BD5"/>
    <w:rsid w:val="006C7B26"/>
    <w:rsid w:val="006D1FD8"/>
    <w:rsid w:val="006D6796"/>
    <w:rsid w:val="006E297C"/>
    <w:rsid w:val="006E2F23"/>
    <w:rsid w:val="006E5043"/>
    <w:rsid w:val="006E6635"/>
    <w:rsid w:val="006F1360"/>
    <w:rsid w:val="006F196A"/>
    <w:rsid w:val="006F35D6"/>
    <w:rsid w:val="006F4C1C"/>
    <w:rsid w:val="006F6160"/>
    <w:rsid w:val="006F712A"/>
    <w:rsid w:val="00700E31"/>
    <w:rsid w:val="007012ED"/>
    <w:rsid w:val="00704D1D"/>
    <w:rsid w:val="00715A4B"/>
    <w:rsid w:val="007238BC"/>
    <w:rsid w:val="00724770"/>
    <w:rsid w:val="00733857"/>
    <w:rsid w:val="00736628"/>
    <w:rsid w:val="00744121"/>
    <w:rsid w:val="007636EA"/>
    <w:rsid w:val="00765250"/>
    <w:rsid w:val="007711E5"/>
    <w:rsid w:val="00773F36"/>
    <w:rsid w:val="0077605B"/>
    <w:rsid w:val="007820CC"/>
    <w:rsid w:val="007826A9"/>
    <w:rsid w:val="00783EE5"/>
    <w:rsid w:val="00787625"/>
    <w:rsid w:val="007906F2"/>
    <w:rsid w:val="007973E8"/>
    <w:rsid w:val="007B2DE9"/>
    <w:rsid w:val="007C1E48"/>
    <w:rsid w:val="007D1D24"/>
    <w:rsid w:val="007E1407"/>
    <w:rsid w:val="007E1A69"/>
    <w:rsid w:val="007E41FA"/>
    <w:rsid w:val="007F3529"/>
    <w:rsid w:val="00802973"/>
    <w:rsid w:val="00803793"/>
    <w:rsid w:val="00803B5C"/>
    <w:rsid w:val="00804420"/>
    <w:rsid w:val="00805D92"/>
    <w:rsid w:val="008064EC"/>
    <w:rsid w:val="00812320"/>
    <w:rsid w:val="00812BED"/>
    <w:rsid w:val="00812DDC"/>
    <w:rsid w:val="00816B62"/>
    <w:rsid w:val="0082024A"/>
    <w:rsid w:val="0082123F"/>
    <w:rsid w:val="00822210"/>
    <w:rsid w:val="008305A6"/>
    <w:rsid w:val="00833A51"/>
    <w:rsid w:val="00840DA0"/>
    <w:rsid w:val="008438FA"/>
    <w:rsid w:val="008523CF"/>
    <w:rsid w:val="00852DC9"/>
    <w:rsid w:val="00855A70"/>
    <w:rsid w:val="008701B0"/>
    <w:rsid w:val="008705DC"/>
    <w:rsid w:val="008804E8"/>
    <w:rsid w:val="00891340"/>
    <w:rsid w:val="008A7097"/>
    <w:rsid w:val="008B04AA"/>
    <w:rsid w:val="008B0A39"/>
    <w:rsid w:val="008B6EFD"/>
    <w:rsid w:val="008C3CAE"/>
    <w:rsid w:val="008C48BF"/>
    <w:rsid w:val="008C6005"/>
    <w:rsid w:val="008D0872"/>
    <w:rsid w:val="008D3ED3"/>
    <w:rsid w:val="008D4BA8"/>
    <w:rsid w:val="008E4C6C"/>
    <w:rsid w:val="008E5045"/>
    <w:rsid w:val="008F1B78"/>
    <w:rsid w:val="008F4060"/>
    <w:rsid w:val="008F6B14"/>
    <w:rsid w:val="008F77F8"/>
    <w:rsid w:val="00901B8A"/>
    <w:rsid w:val="009021A4"/>
    <w:rsid w:val="009045A9"/>
    <w:rsid w:val="00920D55"/>
    <w:rsid w:val="00923E90"/>
    <w:rsid w:val="009261A9"/>
    <w:rsid w:val="0093204B"/>
    <w:rsid w:val="00935515"/>
    <w:rsid w:val="00952883"/>
    <w:rsid w:val="00953BE7"/>
    <w:rsid w:val="009540BC"/>
    <w:rsid w:val="00955C28"/>
    <w:rsid w:val="00970718"/>
    <w:rsid w:val="00971FC1"/>
    <w:rsid w:val="00973067"/>
    <w:rsid w:val="009758B8"/>
    <w:rsid w:val="00975971"/>
    <w:rsid w:val="0097623E"/>
    <w:rsid w:val="0097767F"/>
    <w:rsid w:val="009802EF"/>
    <w:rsid w:val="00986B5C"/>
    <w:rsid w:val="00987DAA"/>
    <w:rsid w:val="00996382"/>
    <w:rsid w:val="009A1EDB"/>
    <w:rsid w:val="009A37C1"/>
    <w:rsid w:val="009A567E"/>
    <w:rsid w:val="009B0CA7"/>
    <w:rsid w:val="009B6E3C"/>
    <w:rsid w:val="009B7029"/>
    <w:rsid w:val="009B71A4"/>
    <w:rsid w:val="009C2965"/>
    <w:rsid w:val="009C3595"/>
    <w:rsid w:val="009C4B66"/>
    <w:rsid w:val="009D0019"/>
    <w:rsid w:val="009E0A0D"/>
    <w:rsid w:val="009F2047"/>
    <w:rsid w:val="00A0171D"/>
    <w:rsid w:val="00A01E3D"/>
    <w:rsid w:val="00A02BA5"/>
    <w:rsid w:val="00A0721A"/>
    <w:rsid w:val="00A10B24"/>
    <w:rsid w:val="00A1684C"/>
    <w:rsid w:val="00A2028C"/>
    <w:rsid w:val="00A219DE"/>
    <w:rsid w:val="00A26875"/>
    <w:rsid w:val="00A3320E"/>
    <w:rsid w:val="00A37527"/>
    <w:rsid w:val="00A4020B"/>
    <w:rsid w:val="00A4180C"/>
    <w:rsid w:val="00A44A6E"/>
    <w:rsid w:val="00A504DB"/>
    <w:rsid w:val="00A52E05"/>
    <w:rsid w:val="00A53C37"/>
    <w:rsid w:val="00A5672B"/>
    <w:rsid w:val="00A64787"/>
    <w:rsid w:val="00A71ADC"/>
    <w:rsid w:val="00A8560E"/>
    <w:rsid w:val="00A86A03"/>
    <w:rsid w:val="00A86B0E"/>
    <w:rsid w:val="00A9276B"/>
    <w:rsid w:val="00AA3816"/>
    <w:rsid w:val="00AA5163"/>
    <w:rsid w:val="00AA7353"/>
    <w:rsid w:val="00AB151C"/>
    <w:rsid w:val="00AB67A8"/>
    <w:rsid w:val="00AC0AB3"/>
    <w:rsid w:val="00AC3028"/>
    <w:rsid w:val="00AC3C0F"/>
    <w:rsid w:val="00AC7D1D"/>
    <w:rsid w:val="00AD3825"/>
    <w:rsid w:val="00AF2B62"/>
    <w:rsid w:val="00AF6464"/>
    <w:rsid w:val="00B00E5B"/>
    <w:rsid w:val="00B0162A"/>
    <w:rsid w:val="00B01ADD"/>
    <w:rsid w:val="00B07421"/>
    <w:rsid w:val="00B078D1"/>
    <w:rsid w:val="00B07C9A"/>
    <w:rsid w:val="00B12443"/>
    <w:rsid w:val="00B15AAC"/>
    <w:rsid w:val="00B2356F"/>
    <w:rsid w:val="00B2447D"/>
    <w:rsid w:val="00B3227B"/>
    <w:rsid w:val="00B33F2C"/>
    <w:rsid w:val="00B40418"/>
    <w:rsid w:val="00B43B0A"/>
    <w:rsid w:val="00B44BF8"/>
    <w:rsid w:val="00B53000"/>
    <w:rsid w:val="00B5338D"/>
    <w:rsid w:val="00B63113"/>
    <w:rsid w:val="00B63D61"/>
    <w:rsid w:val="00B65B54"/>
    <w:rsid w:val="00B744BE"/>
    <w:rsid w:val="00B8192A"/>
    <w:rsid w:val="00B823A5"/>
    <w:rsid w:val="00B850E5"/>
    <w:rsid w:val="00B905AB"/>
    <w:rsid w:val="00B942A3"/>
    <w:rsid w:val="00B97F95"/>
    <w:rsid w:val="00BA1516"/>
    <w:rsid w:val="00BA2F90"/>
    <w:rsid w:val="00BA59AA"/>
    <w:rsid w:val="00BB0A26"/>
    <w:rsid w:val="00BB0D5A"/>
    <w:rsid w:val="00BB0FD3"/>
    <w:rsid w:val="00BB37D9"/>
    <w:rsid w:val="00BB5A5C"/>
    <w:rsid w:val="00BC04CB"/>
    <w:rsid w:val="00BC2BE3"/>
    <w:rsid w:val="00BC3B4B"/>
    <w:rsid w:val="00BC46F7"/>
    <w:rsid w:val="00BC4C5C"/>
    <w:rsid w:val="00BC788F"/>
    <w:rsid w:val="00BD34F7"/>
    <w:rsid w:val="00BF4811"/>
    <w:rsid w:val="00BF72D6"/>
    <w:rsid w:val="00BF7FAC"/>
    <w:rsid w:val="00C01ED5"/>
    <w:rsid w:val="00C04067"/>
    <w:rsid w:val="00C06977"/>
    <w:rsid w:val="00C06EA0"/>
    <w:rsid w:val="00C1734C"/>
    <w:rsid w:val="00C31095"/>
    <w:rsid w:val="00C377E0"/>
    <w:rsid w:val="00C42E2E"/>
    <w:rsid w:val="00C47AEB"/>
    <w:rsid w:val="00C55665"/>
    <w:rsid w:val="00C6284A"/>
    <w:rsid w:val="00C62B0E"/>
    <w:rsid w:val="00C65D0A"/>
    <w:rsid w:val="00C6716A"/>
    <w:rsid w:val="00C67205"/>
    <w:rsid w:val="00C70F94"/>
    <w:rsid w:val="00C74E06"/>
    <w:rsid w:val="00C76692"/>
    <w:rsid w:val="00C77275"/>
    <w:rsid w:val="00C81CC6"/>
    <w:rsid w:val="00C81ED3"/>
    <w:rsid w:val="00C92DA0"/>
    <w:rsid w:val="00C97D37"/>
    <w:rsid w:val="00CA4E1E"/>
    <w:rsid w:val="00CA598E"/>
    <w:rsid w:val="00CB1B3A"/>
    <w:rsid w:val="00CB3D99"/>
    <w:rsid w:val="00CB68AE"/>
    <w:rsid w:val="00CB6AB2"/>
    <w:rsid w:val="00CC00A2"/>
    <w:rsid w:val="00CC1C85"/>
    <w:rsid w:val="00CC254D"/>
    <w:rsid w:val="00CD1EBD"/>
    <w:rsid w:val="00CD3FC6"/>
    <w:rsid w:val="00CD54A3"/>
    <w:rsid w:val="00CE759B"/>
    <w:rsid w:val="00CE7BE5"/>
    <w:rsid w:val="00CE7D46"/>
    <w:rsid w:val="00CF1573"/>
    <w:rsid w:val="00CF33C1"/>
    <w:rsid w:val="00CF6D03"/>
    <w:rsid w:val="00D1086E"/>
    <w:rsid w:val="00D12097"/>
    <w:rsid w:val="00D13B63"/>
    <w:rsid w:val="00D25420"/>
    <w:rsid w:val="00D2765A"/>
    <w:rsid w:val="00D31637"/>
    <w:rsid w:val="00D405C0"/>
    <w:rsid w:val="00D44A4B"/>
    <w:rsid w:val="00D52070"/>
    <w:rsid w:val="00D54E4F"/>
    <w:rsid w:val="00D54F63"/>
    <w:rsid w:val="00D55773"/>
    <w:rsid w:val="00D5608E"/>
    <w:rsid w:val="00D63074"/>
    <w:rsid w:val="00D71BA5"/>
    <w:rsid w:val="00D86CAD"/>
    <w:rsid w:val="00DA2B77"/>
    <w:rsid w:val="00DA6ECA"/>
    <w:rsid w:val="00DA71A7"/>
    <w:rsid w:val="00DB15D6"/>
    <w:rsid w:val="00DC392C"/>
    <w:rsid w:val="00DC5384"/>
    <w:rsid w:val="00DD2C23"/>
    <w:rsid w:val="00DE7996"/>
    <w:rsid w:val="00DF3B43"/>
    <w:rsid w:val="00E01D7C"/>
    <w:rsid w:val="00E038B2"/>
    <w:rsid w:val="00E0490A"/>
    <w:rsid w:val="00E056E4"/>
    <w:rsid w:val="00E13390"/>
    <w:rsid w:val="00E13A6B"/>
    <w:rsid w:val="00E23350"/>
    <w:rsid w:val="00E276CF"/>
    <w:rsid w:val="00E30884"/>
    <w:rsid w:val="00E3237F"/>
    <w:rsid w:val="00E3619E"/>
    <w:rsid w:val="00E4239D"/>
    <w:rsid w:val="00E432DA"/>
    <w:rsid w:val="00E478C0"/>
    <w:rsid w:val="00E507ED"/>
    <w:rsid w:val="00E562DE"/>
    <w:rsid w:val="00E60346"/>
    <w:rsid w:val="00E64ABC"/>
    <w:rsid w:val="00E65F30"/>
    <w:rsid w:val="00E677A3"/>
    <w:rsid w:val="00E71AA4"/>
    <w:rsid w:val="00E71D60"/>
    <w:rsid w:val="00E736F5"/>
    <w:rsid w:val="00E74725"/>
    <w:rsid w:val="00E775A2"/>
    <w:rsid w:val="00E8092B"/>
    <w:rsid w:val="00E82C0F"/>
    <w:rsid w:val="00E85331"/>
    <w:rsid w:val="00E9002E"/>
    <w:rsid w:val="00EA0146"/>
    <w:rsid w:val="00EA0AB7"/>
    <w:rsid w:val="00EA5C27"/>
    <w:rsid w:val="00EA70C7"/>
    <w:rsid w:val="00EB11EA"/>
    <w:rsid w:val="00EB18ED"/>
    <w:rsid w:val="00EB2831"/>
    <w:rsid w:val="00EB2AAE"/>
    <w:rsid w:val="00EC07EF"/>
    <w:rsid w:val="00ED0479"/>
    <w:rsid w:val="00ED2BBD"/>
    <w:rsid w:val="00ED43F3"/>
    <w:rsid w:val="00ED6AF4"/>
    <w:rsid w:val="00ED6B85"/>
    <w:rsid w:val="00EE658C"/>
    <w:rsid w:val="00EF6BF3"/>
    <w:rsid w:val="00F062E0"/>
    <w:rsid w:val="00F12862"/>
    <w:rsid w:val="00F30CDA"/>
    <w:rsid w:val="00F31E06"/>
    <w:rsid w:val="00F33476"/>
    <w:rsid w:val="00F34416"/>
    <w:rsid w:val="00F3488B"/>
    <w:rsid w:val="00F418E9"/>
    <w:rsid w:val="00F4609A"/>
    <w:rsid w:val="00F50DC7"/>
    <w:rsid w:val="00F52445"/>
    <w:rsid w:val="00F60F9C"/>
    <w:rsid w:val="00F621E5"/>
    <w:rsid w:val="00F66387"/>
    <w:rsid w:val="00F7212F"/>
    <w:rsid w:val="00F76E7F"/>
    <w:rsid w:val="00F830D4"/>
    <w:rsid w:val="00F87CCF"/>
    <w:rsid w:val="00F94846"/>
    <w:rsid w:val="00F94A5D"/>
    <w:rsid w:val="00F95DEE"/>
    <w:rsid w:val="00F97FC0"/>
    <w:rsid w:val="00FA0303"/>
    <w:rsid w:val="00FD400D"/>
    <w:rsid w:val="00FD54B6"/>
    <w:rsid w:val="00FD7232"/>
    <w:rsid w:val="00FE3DA3"/>
    <w:rsid w:val="00FE48BB"/>
    <w:rsid w:val="00FE7AD9"/>
    <w:rsid w:val="00FF039B"/>
    <w:rsid w:val="00FF17EF"/>
    <w:rsid w:val="00FF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7553D"/>
  <w15:docId w15:val="{C5947FDA-A951-4A26-9D78-361C0F140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E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4C6C"/>
    <w:rPr>
      <w:rFonts w:ascii="Tahoma" w:hAnsi="Tahoma" w:cs="Tahoma"/>
      <w:sz w:val="16"/>
      <w:szCs w:val="16"/>
    </w:rPr>
  </w:style>
  <w:style w:type="paragraph" w:styleId="Header">
    <w:name w:val="header"/>
    <w:basedOn w:val="Normal"/>
    <w:link w:val="HeaderChar"/>
    <w:uiPriority w:val="99"/>
    <w:unhideWhenUsed/>
    <w:rsid w:val="007F35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529"/>
  </w:style>
  <w:style w:type="paragraph" w:styleId="Footer">
    <w:name w:val="footer"/>
    <w:basedOn w:val="Normal"/>
    <w:link w:val="FooterChar"/>
    <w:uiPriority w:val="99"/>
    <w:unhideWhenUsed/>
    <w:rsid w:val="007F35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3529"/>
  </w:style>
  <w:style w:type="paragraph" w:styleId="ListParagraph">
    <w:name w:val="List Paragraph"/>
    <w:basedOn w:val="Normal"/>
    <w:uiPriority w:val="34"/>
    <w:qFormat/>
    <w:rsid w:val="005A4347"/>
    <w:pPr>
      <w:ind w:left="720"/>
      <w:contextualSpacing/>
    </w:pPr>
  </w:style>
  <w:style w:type="character" w:customStyle="1" w:styleId="fontstyle01">
    <w:name w:val="fontstyle01"/>
    <w:basedOn w:val="DefaultParagraphFont"/>
    <w:rsid w:val="004B7D47"/>
    <w:rPr>
      <w:rFonts w:ascii="ArialBold" w:hAnsi="ArialBold" w:hint="default"/>
      <w:b/>
      <w:bCs/>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27454">
      <w:bodyDiv w:val="1"/>
      <w:marLeft w:val="0"/>
      <w:marRight w:val="0"/>
      <w:marTop w:val="0"/>
      <w:marBottom w:val="0"/>
      <w:divBdr>
        <w:top w:val="none" w:sz="0" w:space="0" w:color="auto"/>
        <w:left w:val="none" w:sz="0" w:space="0" w:color="auto"/>
        <w:bottom w:val="none" w:sz="0" w:space="0" w:color="auto"/>
        <w:right w:val="none" w:sz="0" w:space="0" w:color="auto"/>
      </w:divBdr>
    </w:div>
    <w:div w:id="21438860">
      <w:bodyDiv w:val="1"/>
      <w:marLeft w:val="0"/>
      <w:marRight w:val="0"/>
      <w:marTop w:val="0"/>
      <w:marBottom w:val="0"/>
      <w:divBdr>
        <w:top w:val="none" w:sz="0" w:space="0" w:color="auto"/>
        <w:left w:val="none" w:sz="0" w:space="0" w:color="auto"/>
        <w:bottom w:val="none" w:sz="0" w:space="0" w:color="auto"/>
        <w:right w:val="none" w:sz="0" w:space="0" w:color="auto"/>
      </w:divBdr>
      <w:divsChild>
        <w:div w:id="780608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29258630">
      <w:bodyDiv w:val="1"/>
      <w:marLeft w:val="0"/>
      <w:marRight w:val="0"/>
      <w:marTop w:val="0"/>
      <w:marBottom w:val="0"/>
      <w:divBdr>
        <w:top w:val="none" w:sz="0" w:space="0" w:color="auto"/>
        <w:left w:val="none" w:sz="0" w:space="0" w:color="auto"/>
        <w:bottom w:val="none" w:sz="0" w:space="0" w:color="auto"/>
        <w:right w:val="none" w:sz="0" w:space="0" w:color="auto"/>
      </w:divBdr>
    </w:div>
    <w:div w:id="43409425">
      <w:bodyDiv w:val="1"/>
      <w:marLeft w:val="0"/>
      <w:marRight w:val="0"/>
      <w:marTop w:val="0"/>
      <w:marBottom w:val="0"/>
      <w:divBdr>
        <w:top w:val="none" w:sz="0" w:space="0" w:color="auto"/>
        <w:left w:val="none" w:sz="0" w:space="0" w:color="auto"/>
        <w:bottom w:val="none" w:sz="0" w:space="0" w:color="auto"/>
        <w:right w:val="none" w:sz="0" w:space="0" w:color="auto"/>
      </w:divBdr>
    </w:div>
    <w:div w:id="59325988">
      <w:bodyDiv w:val="1"/>
      <w:marLeft w:val="0"/>
      <w:marRight w:val="0"/>
      <w:marTop w:val="0"/>
      <w:marBottom w:val="0"/>
      <w:divBdr>
        <w:top w:val="none" w:sz="0" w:space="0" w:color="auto"/>
        <w:left w:val="none" w:sz="0" w:space="0" w:color="auto"/>
        <w:bottom w:val="none" w:sz="0" w:space="0" w:color="auto"/>
        <w:right w:val="none" w:sz="0" w:space="0" w:color="auto"/>
      </w:divBdr>
    </w:div>
    <w:div w:id="90471941">
      <w:bodyDiv w:val="1"/>
      <w:marLeft w:val="0"/>
      <w:marRight w:val="0"/>
      <w:marTop w:val="0"/>
      <w:marBottom w:val="0"/>
      <w:divBdr>
        <w:top w:val="none" w:sz="0" w:space="0" w:color="auto"/>
        <w:left w:val="none" w:sz="0" w:space="0" w:color="auto"/>
        <w:bottom w:val="none" w:sz="0" w:space="0" w:color="auto"/>
        <w:right w:val="none" w:sz="0" w:space="0" w:color="auto"/>
      </w:divBdr>
    </w:div>
    <w:div w:id="154104972">
      <w:bodyDiv w:val="1"/>
      <w:marLeft w:val="0"/>
      <w:marRight w:val="0"/>
      <w:marTop w:val="0"/>
      <w:marBottom w:val="0"/>
      <w:divBdr>
        <w:top w:val="none" w:sz="0" w:space="0" w:color="auto"/>
        <w:left w:val="none" w:sz="0" w:space="0" w:color="auto"/>
        <w:bottom w:val="none" w:sz="0" w:space="0" w:color="auto"/>
        <w:right w:val="none" w:sz="0" w:space="0" w:color="auto"/>
      </w:divBdr>
    </w:div>
    <w:div w:id="166679405">
      <w:bodyDiv w:val="1"/>
      <w:marLeft w:val="0"/>
      <w:marRight w:val="0"/>
      <w:marTop w:val="0"/>
      <w:marBottom w:val="0"/>
      <w:divBdr>
        <w:top w:val="none" w:sz="0" w:space="0" w:color="auto"/>
        <w:left w:val="none" w:sz="0" w:space="0" w:color="auto"/>
        <w:bottom w:val="none" w:sz="0" w:space="0" w:color="auto"/>
        <w:right w:val="none" w:sz="0" w:space="0" w:color="auto"/>
      </w:divBdr>
    </w:div>
    <w:div w:id="212623570">
      <w:bodyDiv w:val="1"/>
      <w:marLeft w:val="0"/>
      <w:marRight w:val="0"/>
      <w:marTop w:val="0"/>
      <w:marBottom w:val="0"/>
      <w:divBdr>
        <w:top w:val="none" w:sz="0" w:space="0" w:color="auto"/>
        <w:left w:val="none" w:sz="0" w:space="0" w:color="auto"/>
        <w:bottom w:val="none" w:sz="0" w:space="0" w:color="auto"/>
        <w:right w:val="none" w:sz="0" w:space="0" w:color="auto"/>
      </w:divBdr>
    </w:div>
    <w:div w:id="276106153">
      <w:bodyDiv w:val="1"/>
      <w:marLeft w:val="0"/>
      <w:marRight w:val="0"/>
      <w:marTop w:val="0"/>
      <w:marBottom w:val="0"/>
      <w:divBdr>
        <w:top w:val="none" w:sz="0" w:space="0" w:color="auto"/>
        <w:left w:val="none" w:sz="0" w:space="0" w:color="auto"/>
        <w:bottom w:val="none" w:sz="0" w:space="0" w:color="auto"/>
        <w:right w:val="none" w:sz="0" w:space="0" w:color="auto"/>
      </w:divBdr>
    </w:div>
    <w:div w:id="391392747">
      <w:bodyDiv w:val="1"/>
      <w:marLeft w:val="0"/>
      <w:marRight w:val="0"/>
      <w:marTop w:val="0"/>
      <w:marBottom w:val="0"/>
      <w:divBdr>
        <w:top w:val="none" w:sz="0" w:space="0" w:color="auto"/>
        <w:left w:val="none" w:sz="0" w:space="0" w:color="auto"/>
        <w:bottom w:val="none" w:sz="0" w:space="0" w:color="auto"/>
        <w:right w:val="none" w:sz="0" w:space="0" w:color="auto"/>
      </w:divBdr>
    </w:div>
    <w:div w:id="537856434">
      <w:bodyDiv w:val="1"/>
      <w:marLeft w:val="0"/>
      <w:marRight w:val="0"/>
      <w:marTop w:val="0"/>
      <w:marBottom w:val="0"/>
      <w:divBdr>
        <w:top w:val="none" w:sz="0" w:space="0" w:color="auto"/>
        <w:left w:val="none" w:sz="0" w:space="0" w:color="auto"/>
        <w:bottom w:val="none" w:sz="0" w:space="0" w:color="auto"/>
        <w:right w:val="none" w:sz="0" w:space="0" w:color="auto"/>
      </w:divBdr>
    </w:div>
    <w:div w:id="1069422538">
      <w:bodyDiv w:val="1"/>
      <w:marLeft w:val="0"/>
      <w:marRight w:val="0"/>
      <w:marTop w:val="0"/>
      <w:marBottom w:val="0"/>
      <w:divBdr>
        <w:top w:val="none" w:sz="0" w:space="0" w:color="auto"/>
        <w:left w:val="none" w:sz="0" w:space="0" w:color="auto"/>
        <w:bottom w:val="none" w:sz="0" w:space="0" w:color="auto"/>
        <w:right w:val="none" w:sz="0" w:space="0" w:color="auto"/>
      </w:divBdr>
      <w:divsChild>
        <w:div w:id="1566719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 w:id="1079403558">
      <w:bodyDiv w:val="1"/>
      <w:marLeft w:val="0"/>
      <w:marRight w:val="0"/>
      <w:marTop w:val="0"/>
      <w:marBottom w:val="0"/>
      <w:divBdr>
        <w:top w:val="none" w:sz="0" w:space="0" w:color="auto"/>
        <w:left w:val="none" w:sz="0" w:space="0" w:color="auto"/>
        <w:bottom w:val="none" w:sz="0" w:space="0" w:color="auto"/>
        <w:right w:val="none" w:sz="0" w:space="0" w:color="auto"/>
      </w:divBdr>
      <w:divsChild>
        <w:div w:id="1849320416">
          <w:marLeft w:val="0"/>
          <w:marRight w:val="0"/>
          <w:marTop w:val="0"/>
          <w:marBottom w:val="0"/>
          <w:divBdr>
            <w:top w:val="none" w:sz="0" w:space="0" w:color="auto"/>
            <w:left w:val="none" w:sz="0" w:space="0" w:color="auto"/>
            <w:bottom w:val="none" w:sz="0" w:space="0" w:color="auto"/>
            <w:right w:val="none" w:sz="0" w:space="0" w:color="auto"/>
          </w:divBdr>
        </w:div>
      </w:divsChild>
    </w:div>
    <w:div w:id="1105998250">
      <w:bodyDiv w:val="1"/>
      <w:marLeft w:val="0"/>
      <w:marRight w:val="0"/>
      <w:marTop w:val="0"/>
      <w:marBottom w:val="0"/>
      <w:divBdr>
        <w:top w:val="none" w:sz="0" w:space="0" w:color="auto"/>
        <w:left w:val="none" w:sz="0" w:space="0" w:color="auto"/>
        <w:bottom w:val="none" w:sz="0" w:space="0" w:color="auto"/>
        <w:right w:val="none" w:sz="0" w:space="0" w:color="auto"/>
      </w:divBdr>
    </w:div>
    <w:div w:id="1138305626">
      <w:bodyDiv w:val="1"/>
      <w:marLeft w:val="0"/>
      <w:marRight w:val="0"/>
      <w:marTop w:val="0"/>
      <w:marBottom w:val="0"/>
      <w:divBdr>
        <w:top w:val="none" w:sz="0" w:space="0" w:color="auto"/>
        <w:left w:val="none" w:sz="0" w:space="0" w:color="auto"/>
        <w:bottom w:val="none" w:sz="0" w:space="0" w:color="auto"/>
        <w:right w:val="none" w:sz="0" w:space="0" w:color="auto"/>
      </w:divBdr>
    </w:div>
    <w:div w:id="1218668060">
      <w:bodyDiv w:val="1"/>
      <w:marLeft w:val="0"/>
      <w:marRight w:val="0"/>
      <w:marTop w:val="0"/>
      <w:marBottom w:val="0"/>
      <w:divBdr>
        <w:top w:val="none" w:sz="0" w:space="0" w:color="auto"/>
        <w:left w:val="none" w:sz="0" w:space="0" w:color="auto"/>
        <w:bottom w:val="none" w:sz="0" w:space="0" w:color="auto"/>
        <w:right w:val="none" w:sz="0" w:space="0" w:color="auto"/>
      </w:divBdr>
    </w:div>
    <w:div w:id="1292786763">
      <w:bodyDiv w:val="1"/>
      <w:marLeft w:val="0"/>
      <w:marRight w:val="0"/>
      <w:marTop w:val="0"/>
      <w:marBottom w:val="0"/>
      <w:divBdr>
        <w:top w:val="none" w:sz="0" w:space="0" w:color="auto"/>
        <w:left w:val="none" w:sz="0" w:space="0" w:color="auto"/>
        <w:bottom w:val="none" w:sz="0" w:space="0" w:color="auto"/>
        <w:right w:val="none" w:sz="0" w:space="0" w:color="auto"/>
      </w:divBdr>
    </w:div>
    <w:div w:id="1320503065">
      <w:bodyDiv w:val="1"/>
      <w:marLeft w:val="0"/>
      <w:marRight w:val="0"/>
      <w:marTop w:val="0"/>
      <w:marBottom w:val="0"/>
      <w:divBdr>
        <w:top w:val="none" w:sz="0" w:space="0" w:color="auto"/>
        <w:left w:val="none" w:sz="0" w:space="0" w:color="auto"/>
        <w:bottom w:val="none" w:sz="0" w:space="0" w:color="auto"/>
        <w:right w:val="none" w:sz="0" w:space="0" w:color="auto"/>
      </w:divBdr>
    </w:div>
    <w:div w:id="1512060671">
      <w:bodyDiv w:val="1"/>
      <w:marLeft w:val="0"/>
      <w:marRight w:val="0"/>
      <w:marTop w:val="0"/>
      <w:marBottom w:val="0"/>
      <w:divBdr>
        <w:top w:val="none" w:sz="0" w:space="0" w:color="auto"/>
        <w:left w:val="none" w:sz="0" w:space="0" w:color="auto"/>
        <w:bottom w:val="none" w:sz="0" w:space="0" w:color="auto"/>
        <w:right w:val="none" w:sz="0" w:space="0" w:color="auto"/>
      </w:divBdr>
    </w:div>
    <w:div w:id="1554996505">
      <w:bodyDiv w:val="1"/>
      <w:marLeft w:val="0"/>
      <w:marRight w:val="0"/>
      <w:marTop w:val="0"/>
      <w:marBottom w:val="0"/>
      <w:divBdr>
        <w:top w:val="none" w:sz="0" w:space="0" w:color="auto"/>
        <w:left w:val="none" w:sz="0" w:space="0" w:color="auto"/>
        <w:bottom w:val="none" w:sz="0" w:space="0" w:color="auto"/>
        <w:right w:val="none" w:sz="0" w:space="0" w:color="auto"/>
      </w:divBdr>
    </w:div>
    <w:div w:id="1676105087">
      <w:bodyDiv w:val="1"/>
      <w:marLeft w:val="0"/>
      <w:marRight w:val="0"/>
      <w:marTop w:val="0"/>
      <w:marBottom w:val="0"/>
      <w:divBdr>
        <w:top w:val="none" w:sz="0" w:space="0" w:color="auto"/>
        <w:left w:val="none" w:sz="0" w:space="0" w:color="auto"/>
        <w:bottom w:val="none" w:sz="0" w:space="0" w:color="auto"/>
        <w:right w:val="none" w:sz="0" w:space="0" w:color="auto"/>
      </w:divBdr>
    </w:div>
    <w:div w:id="1842504840">
      <w:bodyDiv w:val="1"/>
      <w:marLeft w:val="0"/>
      <w:marRight w:val="0"/>
      <w:marTop w:val="0"/>
      <w:marBottom w:val="0"/>
      <w:divBdr>
        <w:top w:val="none" w:sz="0" w:space="0" w:color="auto"/>
        <w:left w:val="none" w:sz="0" w:space="0" w:color="auto"/>
        <w:bottom w:val="none" w:sz="0" w:space="0" w:color="auto"/>
        <w:right w:val="none" w:sz="0" w:space="0" w:color="auto"/>
      </w:divBdr>
    </w:div>
    <w:div w:id="1872692862">
      <w:bodyDiv w:val="1"/>
      <w:marLeft w:val="0"/>
      <w:marRight w:val="0"/>
      <w:marTop w:val="0"/>
      <w:marBottom w:val="0"/>
      <w:divBdr>
        <w:top w:val="none" w:sz="0" w:space="0" w:color="auto"/>
        <w:left w:val="none" w:sz="0" w:space="0" w:color="auto"/>
        <w:bottom w:val="none" w:sz="0" w:space="0" w:color="auto"/>
        <w:right w:val="none" w:sz="0" w:space="0" w:color="auto"/>
      </w:divBdr>
    </w:div>
    <w:div w:id="1917325071">
      <w:bodyDiv w:val="1"/>
      <w:marLeft w:val="0"/>
      <w:marRight w:val="0"/>
      <w:marTop w:val="0"/>
      <w:marBottom w:val="0"/>
      <w:divBdr>
        <w:top w:val="none" w:sz="0" w:space="0" w:color="auto"/>
        <w:left w:val="none" w:sz="0" w:space="0" w:color="auto"/>
        <w:bottom w:val="none" w:sz="0" w:space="0" w:color="auto"/>
        <w:right w:val="none" w:sz="0" w:space="0" w:color="auto"/>
      </w:divBdr>
    </w:div>
    <w:div w:id="1933320052">
      <w:bodyDiv w:val="1"/>
      <w:marLeft w:val="0"/>
      <w:marRight w:val="0"/>
      <w:marTop w:val="0"/>
      <w:marBottom w:val="0"/>
      <w:divBdr>
        <w:top w:val="none" w:sz="0" w:space="0" w:color="auto"/>
        <w:left w:val="none" w:sz="0" w:space="0" w:color="auto"/>
        <w:bottom w:val="none" w:sz="0" w:space="0" w:color="auto"/>
        <w:right w:val="none" w:sz="0" w:space="0" w:color="auto"/>
      </w:divBdr>
    </w:div>
    <w:div w:id="208865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178</Words>
  <Characters>748</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NCNMEDD</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Constance Rudnicki</cp:lastModifiedBy>
  <cp:revision>20</cp:revision>
  <cp:lastPrinted>2012-11-14T15:58:00Z</cp:lastPrinted>
  <dcterms:created xsi:type="dcterms:W3CDTF">2025-10-03T15:42:00Z</dcterms:created>
  <dcterms:modified xsi:type="dcterms:W3CDTF">2025-10-03T15:55:00Z</dcterms:modified>
</cp:coreProperties>
</file>