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0332" w14:textId="4078BB30" w:rsidR="00464319" w:rsidRPr="005663EE" w:rsidRDefault="001D2FD9">
      <w:pPr>
        <w:rPr>
          <w:rFonts w:ascii="Arial" w:eastAsia="Times New Roman" w:hAnsi="Arial" w:cs="Arial"/>
          <w:b/>
          <w:bCs/>
          <w:i/>
          <w:iCs/>
          <w:sz w:val="40"/>
          <w:szCs w:val="40"/>
        </w:rPr>
      </w:pPr>
      <w:bookmarkStart w:id="0" w:name="_Hlk199404253"/>
      <w:r w:rsidRPr="005663EE">
        <w:rPr>
          <w:rFonts w:ascii="Arial" w:eastAsia="Times New Roman" w:hAnsi="Arial" w:cs="Arial"/>
          <w:b/>
          <w:bCs/>
          <w:i/>
          <w:iCs/>
          <w:sz w:val="40"/>
          <w:szCs w:val="40"/>
        </w:rPr>
        <w:t xml:space="preserve">NR# </w:t>
      </w:r>
      <w:r w:rsidR="007820CC" w:rsidRPr="005663EE">
        <w:rPr>
          <w:rFonts w:ascii="Arial" w:eastAsia="Times New Roman" w:hAnsi="Arial" w:cs="Arial"/>
          <w:b/>
          <w:bCs/>
          <w:i/>
          <w:iCs/>
          <w:sz w:val="40"/>
          <w:szCs w:val="40"/>
        </w:rPr>
        <w:t>1</w:t>
      </w:r>
      <w:r w:rsidR="001A2913">
        <w:rPr>
          <w:rFonts w:ascii="Arial" w:eastAsia="Times New Roman" w:hAnsi="Arial" w:cs="Arial"/>
          <w:b/>
          <w:bCs/>
          <w:i/>
          <w:iCs/>
          <w:sz w:val="40"/>
          <w:szCs w:val="40"/>
        </w:rPr>
        <w:t>80</w:t>
      </w:r>
      <w:r w:rsidR="007820CC" w:rsidRPr="005663EE">
        <w:rPr>
          <w:rFonts w:ascii="Arial" w:eastAsia="Times New Roman" w:hAnsi="Arial" w:cs="Arial"/>
          <w:b/>
          <w:bCs/>
          <w:i/>
          <w:iCs/>
          <w:sz w:val="40"/>
          <w:szCs w:val="40"/>
        </w:rPr>
        <w:t xml:space="preserve"> </w:t>
      </w:r>
      <w:bookmarkEnd w:id="0"/>
      <w:r w:rsidR="00CA2B9F">
        <w:rPr>
          <w:rFonts w:ascii="Arial" w:eastAsia="Times New Roman" w:hAnsi="Arial" w:cs="Arial"/>
          <w:b/>
          <w:bCs/>
          <w:i/>
          <w:iCs/>
          <w:sz w:val="40"/>
          <w:szCs w:val="40"/>
        </w:rPr>
        <w:t xml:space="preserve">Baked </w:t>
      </w:r>
      <w:r w:rsidR="001A2913">
        <w:rPr>
          <w:rFonts w:ascii="Arial" w:eastAsia="Times New Roman" w:hAnsi="Arial" w:cs="Arial"/>
          <w:b/>
          <w:bCs/>
          <w:i/>
          <w:iCs/>
          <w:sz w:val="40"/>
          <w:szCs w:val="40"/>
        </w:rPr>
        <w:t xml:space="preserve">Herb </w:t>
      </w:r>
      <w:r w:rsidR="00CA2B9F">
        <w:rPr>
          <w:rFonts w:ascii="Arial" w:eastAsia="Times New Roman" w:hAnsi="Arial" w:cs="Arial"/>
          <w:b/>
          <w:bCs/>
          <w:i/>
          <w:iCs/>
          <w:sz w:val="40"/>
          <w:szCs w:val="40"/>
        </w:rPr>
        <w:t xml:space="preserve">Tilapia-US FOODS </w:t>
      </w:r>
    </w:p>
    <w:p w14:paraId="41F28FEE" w14:textId="2DC7AAE7" w:rsidR="00A26697" w:rsidRPr="00E71AA4" w:rsidRDefault="00A26697">
      <w:pPr>
        <w:rPr>
          <w:rFonts w:ascii="Arial" w:eastAsia="Times New Roman" w:hAnsi="Arial" w:cs="Arial"/>
          <w:b/>
          <w:bCs/>
          <w:i/>
          <w:iCs/>
          <w:sz w:val="44"/>
          <w:szCs w:val="44"/>
        </w:rPr>
      </w:pPr>
      <w:r>
        <w:rPr>
          <w:rFonts w:ascii="Arial" w:eastAsia="Times New Roman" w:hAnsi="Arial" w:cs="Arial"/>
          <w:b/>
          <w:bCs/>
          <w:i/>
          <w:iCs/>
          <w:sz w:val="44"/>
          <w:szCs w:val="44"/>
        </w:rPr>
        <w:t xml:space="preserve">Serving size: </w:t>
      </w:r>
      <w:r w:rsidR="001A2913">
        <w:rPr>
          <w:rFonts w:ascii="Arial" w:eastAsia="Times New Roman" w:hAnsi="Arial" w:cs="Arial"/>
          <w:b/>
          <w:bCs/>
          <w:i/>
          <w:iCs/>
          <w:sz w:val="44"/>
          <w:szCs w:val="44"/>
        </w:rPr>
        <w:t>3</w:t>
      </w:r>
      <w:r w:rsidR="00E40099">
        <w:rPr>
          <w:rFonts w:ascii="Arial" w:eastAsia="Times New Roman" w:hAnsi="Arial" w:cs="Arial"/>
          <w:b/>
          <w:bCs/>
          <w:i/>
          <w:iCs/>
          <w:sz w:val="44"/>
          <w:szCs w:val="44"/>
        </w:rPr>
        <w:t xml:space="preserve">oz </w:t>
      </w:r>
    </w:p>
    <w:tbl>
      <w:tblPr>
        <w:tblW w:w="11790" w:type="dxa"/>
        <w:tblInd w:w="-342" w:type="dxa"/>
        <w:tblLook w:val="04A0" w:firstRow="1" w:lastRow="0" w:firstColumn="1" w:lastColumn="0" w:noHBand="0" w:noVBand="1"/>
      </w:tblPr>
      <w:tblGrid>
        <w:gridCol w:w="4410"/>
        <w:gridCol w:w="2430"/>
        <w:gridCol w:w="2610"/>
        <w:gridCol w:w="2340"/>
      </w:tblGrid>
      <w:tr w:rsidR="006C4F69" w:rsidRPr="006C4F69" w14:paraId="1C175544" w14:textId="77777777" w:rsidTr="004B66AA">
        <w:trPr>
          <w:trHeight w:val="600"/>
        </w:trPr>
        <w:tc>
          <w:tcPr>
            <w:tcW w:w="4410" w:type="dxa"/>
            <w:tcBorders>
              <w:top w:val="nil"/>
              <w:left w:val="nil"/>
              <w:bottom w:val="single" w:sz="12" w:space="0" w:color="FFFFFF"/>
              <w:right w:val="single" w:sz="4" w:space="0" w:color="FFFFFF"/>
            </w:tcBorders>
            <w:shd w:val="clear" w:color="4F81BD" w:fill="4F81BD"/>
            <w:noWrap/>
            <w:vAlign w:val="bottom"/>
            <w:hideMark/>
          </w:tcPr>
          <w:p w14:paraId="1C175540" w14:textId="26D56BFC" w:rsidR="006C4F69" w:rsidRPr="00CF1573" w:rsidRDefault="00F12862"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Ingredients</w:t>
            </w:r>
          </w:p>
        </w:tc>
        <w:tc>
          <w:tcPr>
            <w:tcW w:w="2430" w:type="dxa"/>
            <w:tcBorders>
              <w:top w:val="nil"/>
              <w:left w:val="nil"/>
              <w:bottom w:val="single" w:sz="12" w:space="0" w:color="FFFFFF"/>
              <w:right w:val="single" w:sz="4" w:space="0" w:color="FFFFFF"/>
            </w:tcBorders>
            <w:shd w:val="clear" w:color="4F81BD" w:fill="4F81BD"/>
            <w:noWrap/>
            <w:vAlign w:val="bottom"/>
            <w:hideMark/>
          </w:tcPr>
          <w:p w14:paraId="1C175541" w14:textId="37CFC230"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25 Servings</w:t>
            </w:r>
          </w:p>
        </w:tc>
        <w:tc>
          <w:tcPr>
            <w:tcW w:w="2610" w:type="dxa"/>
            <w:tcBorders>
              <w:top w:val="nil"/>
              <w:left w:val="nil"/>
              <w:bottom w:val="single" w:sz="12" w:space="0" w:color="FFFFFF"/>
              <w:right w:val="single" w:sz="4" w:space="0" w:color="FFFFFF"/>
            </w:tcBorders>
            <w:shd w:val="clear" w:color="4F81BD" w:fill="4F81BD"/>
            <w:noWrap/>
            <w:vAlign w:val="bottom"/>
            <w:hideMark/>
          </w:tcPr>
          <w:p w14:paraId="1C175542" w14:textId="7D97F960"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 xml:space="preserve">50 Servings </w:t>
            </w:r>
          </w:p>
        </w:tc>
        <w:tc>
          <w:tcPr>
            <w:tcW w:w="2340" w:type="dxa"/>
            <w:tcBorders>
              <w:top w:val="nil"/>
              <w:left w:val="nil"/>
              <w:bottom w:val="single" w:sz="12" w:space="0" w:color="FFFFFF"/>
              <w:right w:val="nil"/>
            </w:tcBorders>
            <w:shd w:val="clear" w:color="4F81BD" w:fill="4F81BD"/>
            <w:noWrap/>
            <w:vAlign w:val="bottom"/>
            <w:hideMark/>
          </w:tcPr>
          <w:p w14:paraId="1C175543" w14:textId="67997EFA"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 xml:space="preserve">100 Servings </w:t>
            </w:r>
          </w:p>
        </w:tc>
      </w:tr>
      <w:tr w:rsidR="005A4347" w:rsidRPr="006C4F69" w14:paraId="1C175549" w14:textId="77777777" w:rsidTr="004B66AA">
        <w:trPr>
          <w:trHeight w:val="240"/>
        </w:trPr>
        <w:tc>
          <w:tcPr>
            <w:tcW w:w="4410" w:type="dxa"/>
            <w:tcBorders>
              <w:top w:val="nil"/>
              <w:left w:val="nil"/>
              <w:bottom w:val="single" w:sz="4" w:space="0" w:color="FFFFFF"/>
              <w:right w:val="single" w:sz="4" w:space="0" w:color="FFFFFF"/>
            </w:tcBorders>
            <w:shd w:val="clear" w:color="B8CCE4" w:fill="B8CCE4"/>
            <w:noWrap/>
          </w:tcPr>
          <w:p w14:paraId="1C175545" w14:textId="6765A18C" w:rsidR="008325ED" w:rsidRPr="00CF1573" w:rsidRDefault="00DC4AB7" w:rsidP="00E63BEA">
            <w:pPr>
              <w:jc w:val="center"/>
              <w:rPr>
                <w:rFonts w:ascii="Arial" w:hAnsi="Arial" w:cs="Arial"/>
                <w:sz w:val="24"/>
                <w:szCs w:val="24"/>
              </w:rPr>
            </w:pPr>
            <w:r>
              <w:rPr>
                <w:rFonts w:ascii="Arial" w:hAnsi="Arial" w:cs="Arial"/>
                <w:sz w:val="24"/>
                <w:szCs w:val="24"/>
              </w:rPr>
              <w:t>Tilapia</w:t>
            </w:r>
          </w:p>
        </w:tc>
        <w:tc>
          <w:tcPr>
            <w:tcW w:w="2430" w:type="dxa"/>
            <w:tcBorders>
              <w:top w:val="nil"/>
              <w:left w:val="nil"/>
              <w:bottom w:val="single" w:sz="4" w:space="0" w:color="FFFFFF"/>
              <w:right w:val="single" w:sz="4" w:space="0" w:color="FFFFFF"/>
            </w:tcBorders>
            <w:shd w:val="clear" w:color="B8CCE4" w:fill="B8CCE4"/>
            <w:noWrap/>
          </w:tcPr>
          <w:p w14:paraId="1C175546" w14:textId="6B94E0F2" w:rsidR="005A4347" w:rsidRPr="00CF1573" w:rsidRDefault="00751575" w:rsidP="00CF1573">
            <w:pPr>
              <w:jc w:val="center"/>
              <w:rPr>
                <w:rFonts w:ascii="Arial" w:hAnsi="Arial" w:cs="Arial"/>
                <w:sz w:val="24"/>
                <w:szCs w:val="24"/>
              </w:rPr>
            </w:pPr>
            <w:r>
              <w:rPr>
                <w:rFonts w:ascii="Arial" w:hAnsi="Arial" w:cs="Arial"/>
                <w:sz w:val="24"/>
                <w:szCs w:val="24"/>
              </w:rPr>
              <w:t xml:space="preserve">6 ½ lbs </w:t>
            </w:r>
          </w:p>
        </w:tc>
        <w:tc>
          <w:tcPr>
            <w:tcW w:w="2610" w:type="dxa"/>
            <w:tcBorders>
              <w:top w:val="nil"/>
              <w:left w:val="nil"/>
              <w:bottom w:val="single" w:sz="4" w:space="0" w:color="FFFFFF"/>
              <w:right w:val="single" w:sz="4" w:space="0" w:color="FFFFFF"/>
            </w:tcBorders>
            <w:shd w:val="clear" w:color="B8CCE4" w:fill="B8CCE4"/>
            <w:noWrap/>
          </w:tcPr>
          <w:p w14:paraId="1C175547" w14:textId="43661E79" w:rsidR="0048780D" w:rsidRPr="00CF1573" w:rsidRDefault="001A2913" w:rsidP="008A3E53">
            <w:pPr>
              <w:jc w:val="center"/>
              <w:rPr>
                <w:rFonts w:ascii="Arial" w:hAnsi="Arial" w:cs="Arial"/>
                <w:sz w:val="24"/>
                <w:szCs w:val="24"/>
              </w:rPr>
            </w:pPr>
            <w:r>
              <w:rPr>
                <w:rFonts w:ascii="Arial" w:hAnsi="Arial" w:cs="Arial"/>
                <w:sz w:val="24"/>
                <w:szCs w:val="24"/>
              </w:rPr>
              <w:t xml:space="preserve">13 lbs </w:t>
            </w:r>
          </w:p>
        </w:tc>
        <w:tc>
          <w:tcPr>
            <w:tcW w:w="2340" w:type="dxa"/>
            <w:tcBorders>
              <w:top w:val="nil"/>
              <w:left w:val="nil"/>
              <w:bottom w:val="single" w:sz="4" w:space="0" w:color="FFFFFF"/>
              <w:right w:val="nil"/>
            </w:tcBorders>
            <w:shd w:val="clear" w:color="B8CCE4" w:fill="B8CCE4"/>
            <w:noWrap/>
          </w:tcPr>
          <w:p w14:paraId="1C175548" w14:textId="00F4C720" w:rsidR="005A4347" w:rsidRPr="00CF1573" w:rsidRDefault="00983858" w:rsidP="00CF1573">
            <w:pPr>
              <w:jc w:val="center"/>
              <w:rPr>
                <w:rFonts w:ascii="Arial" w:hAnsi="Arial" w:cs="Arial"/>
                <w:sz w:val="24"/>
                <w:szCs w:val="24"/>
              </w:rPr>
            </w:pPr>
            <w:r>
              <w:rPr>
                <w:rFonts w:ascii="Arial" w:hAnsi="Arial" w:cs="Arial"/>
                <w:sz w:val="24"/>
                <w:szCs w:val="24"/>
              </w:rPr>
              <w:t>26 lbs</w:t>
            </w:r>
          </w:p>
        </w:tc>
      </w:tr>
      <w:tr w:rsidR="005A4347" w:rsidRPr="006C4F69" w14:paraId="1C17554E" w14:textId="77777777" w:rsidTr="00B40418">
        <w:trPr>
          <w:trHeight w:val="440"/>
        </w:trPr>
        <w:tc>
          <w:tcPr>
            <w:tcW w:w="4410" w:type="dxa"/>
            <w:tcBorders>
              <w:top w:val="nil"/>
              <w:left w:val="nil"/>
              <w:bottom w:val="single" w:sz="4" w:space="0" w:color="FFFFFF"/>
              <w:right w:val="single" w:sz="4" w:space="0" w:color="FFFFFF"/>
            </w:tcBorders>
            <w:shd w:val="clear" w:color="DBE5F1" w:fill="DBE5F1"/>
            <w:noWrap/>
          </w:tcPr>
          <w:p w14:paraId="1C17554A" w14:textId="0FE52407" w:rsidR="004F260F" w:rsidRPr="00CF1573" w:rsidRDefault="00F93519" w:rsidP="00E63BEA">
            <w:pPr>
              <w:jc w:val="center"/>
              <w:rPr>
                <w:rFonts w:ascii="Arial" w:hAnsi="Arial" w:cs="Arial"/>
                <w:sz w:val="24"/>
                <w:szCs w:val="24"/>
              </w:rPr>
            </w:pPr>
            <w:r>
              <w:rPr>
                <w:rFonts w:ascii="Arial" w:hAnsi="Arial" w:cs="Arial"/>
                <w:sz w:val="24"/>
                <w:szCs w:val="24"/>
              </w:rPr>
              <w:t>Margarine</w:t>
            </w:r>
          </w:p>
        </w:tc>
        <w:tc>
          <w:tcPr>
            <w:tcW w:w="2430" w:type="dxa"/>
            <w:tcBorders>
              <w:top w:val="nil"/>
              <w:left w:val="nil"/>
              <w:bottom w:val="single" w:sz="4" w:space="0" w:color="FFFFFF"/>
              <w:right w:val="single" w:sz="4" w:space="0" w:color="FFFFFF"/>
            </w:tcBorders>
            <w:shd w:val="clear" w:color="DBE5F1" w:fill="DBE5F1"/>
            <w:noWrap/>
          </w:tcPr>
          <w:p w14:paraId="1C17554B" w14:textId="2A6463C5" w:rsidR="00582EAE" w:rsidRPr="00CF1573" w:rsidRDefault="006F69EA" w:rsidP="00CF1573">
            <w:pPr>
              <w:jc w:val="center"/>
              <w:rPr>
                <w:rFonts w:ascii="Arial" w:hAnsi="Arial" w:cs="Arial"/>
                <w:sz w:val="24"/>
                <w:szCs w:val="24"/>
              </w:rPr>
            </w:pPr>
            <w:r>
              <w:rPr>
                <w:rFonts w:ascii="Arial" w:hAnsi="Arial" w:cs="Arial"/>
                <w:sz w:val="24"/>
                <w:szCs w:val="24"/>
              </w:rPr>
              <w:t xml:space="preserve">1c </w:t>
            </w:r>
          </w:p>
        </w:tc>
        <w:tc>
          <w:tcPr>
            <w:tcW w:w="2610" w:type="dxa"/>
            <w:tcBorders>
              <w:top w:val="nil"/>
              <w:left w:val="nil"/>
              <w:bottom w:val="single" w:sz="4" w:space="0" w:color="FFFFFF"/>
              <w:right w:val="single" w:sz="4" w:space="0" w:color="FFFFFF"/>
            </w:tcBorders>
            <w:shd w:val="clear" w:color="DBE5F1" w:fill="DBE5F1"/>
            <w:noWrap/>
          </w:tcPr>
          <w:p w14:paraId="1C17554C" w14:textId="6D215152" w:rsidR="001514D7" w:rsidRPr="00CF1573" w:rsidRDefault="00812BB8" w:rsidP="00CF1573">
            <w:pPr>
              <w:jc w:val="center"/>
              <w:rPr>
                <w:rFonts w:ascii="Arial" w:hAnsi="Arial" w:cs="Arial"/>
                <w:sz w:val="24"/>
                <w:szCs w:val="24"/>
              </w:rPr>
            </w:pPr>
            <w:r>
              <w:rPr>
                <w:rFonts w:ascii="Arial" w:hAnsi="Arial" w:cs="Arial"/>
                <w:sz w:val="24"/>
                <w:szCs w:val="24"/>
              </w:rPr>
              <w:t>2c</w:t>
            </w:r>
          </w:p>
        </w:tc>
        <w:tc>
          <w:tcPr>
            <w:tcW w:w="2340" w:type="dxa"/>
            <w:tcBorders>
              <w:top w:val="nil"/>
              <w:left w:val="nil"/>
              <w:bottom w:val="single" w:sz="4" w:space="0" w:color="FFFFFF"/>
              <w:right w:val="nil"/>
            </w:tcBorders>
            <w:shd w:val="clear" w:color="DBE5F1" w:fill="DBE5F1"/>
            <w:noWrap/>
          </w:tcPr>
          <w:p w14:paraId="1C17554D" w14:textId="0193341D" w:rsidR="004831A0" w:rsidRPr="00CF1573" w:rsidRDefault="00983858" w:rsidP="00CF1573">
            <w:pPr>
              <w:jc w:val="center"/>
              <w:rPr>
                <w:rFonts w:ascii="Arial" w:hAnsi="Arial" w:cs="Arial"/>
                <w:sz w:val="24"/>
                <w:szCs w:val="24"/>
              </w:rPr>
            </w:pPr>
            <w:r>
              <w:rPr>
                <w:rFonts w:ascii="Arial" w:hAnsi="Arial" w:cs="Arial"/>
                <w:sz w:val="24"/>
                <w:szCs w:val="24"/>
              </w:rPr>
              <w:t xml:space="preserve">4c </w:t>
            </w:r>
          </w:p>
        </w:tc>
      </w:tr>
      <w:tr w:rsidR="005A4347" w:rsidRPr="006C4F69" w14:paraId="1C175553"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4F" w14:textId="38B18632" w:rsidR="005A4347" w:rsidRPr="00CF1573" w:rsidRDefault="00F93519" w:rsidP="00E63BEA">
            <w:pPr>
              <w:jc w:val="center"/>
              <w:rPr>
                <w:rFonts w:ascii="Arial" w:hAnsi="Arial" w:cs="Arial"/>
                <w:sz w:val="24"/>
                <w:szCs w:val="24"/>
              </w:rPr>
            </w:pPr>
            <w:r>
              <w:rPr>
                <w:rFonts w:ascii="Arial" w:hAnsi="Arial" w:cs="Arial"/>
                <w:sz w:val="24"/>
                <w:szCs w:val="24"/>
              </w:rPr>
              <w:t>White Whine</w:t>
            </w:r>
          </w:p>
        </w:tc>
        <w:tc>
          <w:tcPr>
            <w:tcW w:w="2430" w:type="dxa"/>
            <w:tcBorders>
              <w:top w:val="nil"/>
              <w:left w:val="nil"/>
              <w:bottom w:val="single" w:sz="4" w:space="0" w:color="FFFFFF"/>
              <w:right w:val="single" w:sz="4" w:space="0" w:color="FFFFFF"/>
            </w:tcBorders>
            <w:shd w:val="clear" w:color="B8CCE4" w:fill="B8CCE4"/>
            <w:noWrap/>
          </w:tcPr>
          <w:p w14:paraId="1C175550" w14:textId="6A1AAF46" w:rsidR="005A4347" w:rsidRPr="00CF1573" w:rsidRDefault="006F69EA" w:rsidP="00CF1573">
            <w:pPr>
              <w:jc w:val="center"/>
              <w:rPr>
                <w:rFonts w:ascii="Arial" w:hAnsi="Arial" w:cs="Arial"/>
                <w:sz w:val="24"/>
                <w:szCs w:val="24"/>
              </w:rPr>
            </w:pPr>
            <w:r>
              <w:rPr>
                <w:rFonts w:ascii="Arial" w:hAnsi="Arial" w:cs="Arial"/>
                <w:sz w:val="24"/>
                <w:szCs w:val="24"/>
              </w:rPr>
              <w:t xml:space="preserve">1/2c </w:t>
            </w:r>
          </w:p>
        </w:tc>
        <w:tc>
          <w:tcPr>
            <w:tcW w:w="2610" w:type="dxa"/>
            <w:tcBorders>
              <w:top w:val="nil"/>
              <w:left w:val="nil"/>
              <w:bottom w:val="single" w:sz="4" w:space="0" w:color="FFFFFF"/>
              <w:right w:val="single" w:sz="4" w:space="0" w:color="FFFFFF"/>
            </w:tcBorders>
            <w:shd w:val="clear" w:color="B8CCE4" w:fill="B8CCE4"/>
            <w:noWrap/>
          </w:tcPr>
          <w:p w14:paraId="1C175551" w14:textId="6862404C" w:rsidR="005A4347" w:rsidRPr="00CF1573" w:rsidRDefault="00812BB8" w:rsidP="00CF1573">
            <w:pPr>
              <w:jc w:val="center"/>
              <w:rPr>
                <w:rFonts w:ascii="Arial" w:hAnsi="Arial" w:cs="Arial"/>
                <w:sz w:val="24"/>
                <w:szCs w:val="24"/>
              </w:rPr>
            </w:pPr>
            <w:r>
              <w:rPr>
                <w:rFonts w:ascii="Arial" w:hAnsi="Arial" w:cs="Arial"/>
                <w:sz w:val="24"/>
                <w:szCs w:val="24"/>
              </w:rPr>
              <w:t>1c</w:t>
            </w:r>
          </w:p>
        </w:tc>
        <w:tc>
          <w:tcPr>
            <w:tcW w:w="2340" w:type="dxa"/>
            <w:tcBorders>
              <w:top w:val="nil"/>
              <w:left w:val="nil"/>
              <w:bottom w:val="single" w:sz="4" w:space="0" w:color="FFFFFF"/>
              <w:right w:val="nil"/>
            </w:tcBorders>
            <w:shd w:val="clear" w:color="B8CCE4" w:fill="B8CCE4"/>
            <w:noWrap/>
          </w:tcPr>
          <w:p w14:paraId="1C175552" w14:textId="2B78BD14" w:rsidR="005A4347" w:rsidRPr="00CF1573" w:rsidRDefault="00983858" w:rsidP="00CF1573">
            <w:pPr>
              <w:jc w:val="center"/>
              <w:rPr>
                <w:rFonts w:ascii="Arial" w:hAnsi="Arial" w:cs="Arial"/>
                <w:sz w:val="24"/>
                <w:szCs w:val="24"/>
              </w:rPr>
            </w:pPr>
            <w:r>
              <w:rPr>
                <w:rFonts w:ascii="Arial" w:hAnsi="Arial" w:cs="Arial"/>
                <w:sz w:val="24"/>
                <w:szCs w:val="24"/>
              </w:rPr>
              <w:t xml:space="preserve">2c </w:t>
            </w:r>
          </w:p>
        </w:tc>
      </w:tr>
      <w:tr w:rsidR="005A4347" w:rsidRPr="006C4F69" w14:paraId="1C175558" w14:textId="77777777" w:rsidTr="00D12097">
        <w:trPr>
          <w:trHeight w:val="242"/>
        </w:trPr>
        <w:tc>
          <w:tcPr>
            <w:tcW w:w="4410" w:type="dxa"/>
            <w:tcBorders>
              <w:top w:val="nil"/>
              <w:left w:val="nil"/>
              <w:bottom w:val="single" w:sz="4" w:space="0" w:color="FFFFFF"/>
              <w:right w:val="single" w:sz="4" w:space="0" w:color="FFFFFF"/>
            </w:tcBorders>
            <w:shd w:val="clear" w:color="DBE5F1" w:fill="DBE5F1"/>
            <w:noWrap/>
          </w:tcPr>
          <w:p w14:paraId="1C175554" w14:textId="3A671F20" w:rsidR="005A4347" w:rsidRPr="00CF1573" w:rsidRDefault="00F93519" w:rsidP="00E63BEA">
            <w:pPr>
              <w:jc w:val="center"/>
              <w:rPr>
                <w:rFonts w:ascii="Arial" w:hAnsi="Arial" w:cs="Arial"/>
                <w:sz w:val="24"/>
                <w:szCs w:val="24"/>
              </w:rPr>
            </w:pPr>
            <w:r>
              <w:rPr>
                <w:rFonts w:ascii="Arial" w:hAnsi="Arial" w:cs="Arial"/>
                <w:sz w:val="24"/>
                <w:szCs w:val="24"/>
              </w:rPr>
              <w:t>Lemon Juice</w:t>
            </w:r>
          </w:p>
        </w:tc>
        <w:tc>
          <w:tcPr>
            <w:tcW w:w="2430" w:type="dxa"/>
            <w:tcBorders>
              <w:top w:val="nil"/>
              <w:left w:val="nil"/>
              <w:bottom w:val="single" w:sz="4" w:space="0" w:color="FFFFFF"/>
              <w:right w:val="single" w:sz="4" w:space="0" w:color="FFFFFF"/>
            </w:tcBorders>
            <w:shd w:val="clear" w:color="DBE5F1" w:fill="DBE5F1"/>
            <w:noWrap/>
          </w:tcPr>
          <w:p w14:paraId="1C175555" w14:textId="1832D674" w:rsidR="005A4347" w:rsidRPr="00CF1573" w:rsidRDefault="006F69EA" w:rsidP="00CF1573">
            <w:pPr>
              <w:jc w:val="center"/>
              <w:rPr>
                <w:rFonts w:ascii="Arial" w:hAnsi="Arial" w:cs="Arial"/>
                <w:sz w:val="24"/>
                <w:szCs w:val="24"/>
              </w:rPr>
            </w:pPr>
            <w:r>
              <w:rPr>
                <w:rFonts w:ascii="Arial" w:hAnsi="Arial" w:cs="Arial"/>
                <w:sz w:val="24"/>
                <w:szCs w:val="24"/>
              </w:rPr>
              <w:t xml:space="preserve">1/2c </w:t>
            </w:r>
          </w:p>
        </w:tc>
        <w:tc>
          <w:tcPr>
            <w:tcW w:w="2610" w:type="dxa"/>
            <w:tcBorders>
              <w:top w:val="nil"/>
              <w:left w:val="nil"/>
              <w:bottom w:val="single" w:sz="4" w:space="0" w:color="FFFFFF"/>
              <w:right w:val="single" w:sz="4" w:space="0" w:color="FFFFFF"/>
            </w:tcBorders>
            <w:shd w:val="clear" w:color="DBE5F1" w:fill="DBE5F1"/>
            <w:noWrap/>
          </w:tcPr>
          <w:p w14:paraId="1C175556" w14:textId="4AF10FDA" w:rsidR="005A4347" w:rsidRPr="00CF1573" w:rsidRDefault="00812BB8" w:rsidP="00CF1573">
            <w:pPr>
              <w:jc w:val="center"/>
              <w:rPr>
                <w:rFonts w:ascii="Arial" w:hAnsi="Arial" w:cs="Arial"/>
                <w:sz w:val="24"/>
                <w:szCs w:val="24"/>
              </w:rPr>
            </w:pPr>
            <w:r>
              <w:rPr>
                <w:rFonts w:ascii="Arial" w:hAnsi="Arial" w:cs="Arial"/>
                <w:sz w:val="24"/>
                <w:szCs w:val="24"/>
              </w:rPr>
              <w:t>1c</w:t>
            </w:r>
          </w:p>
        </w:tc>
        <w:tc>
          <w:tcPr>
            <w:tcW w:w="2340" w:type="dxa"/>
            <w:tcBorders>
              <w:top w:val="nil"/>
              <w:left w:val="nil"/>
              <w:bottom w:val="single" w:sz="4" w:space="0" w:color="FFFFFF"/>
              <w:right w:val="nil"/>
            </w:tcBorders>
            <w:shd w:val="clear" w:color="DBE5F1" w:fill="DBE5F1"/>
            <w:noWrap/>
          </w:tcPr>
          <w:p w14:paraId="1C175557" w14:textId="0D690095" w:rsidR="005A4347" w:rsidRPr="00CF1573" w:rsidRDefault="00983858" w:rsidP="00CF1573">
            <w:pPr>
              <w:jc w:val="center"/>
              <w:rPr>
                <w:rFonts w:ascii="Arial" w:hAnsi="Arial" w:cs="Arial"/>
                <w:sz w:val="24"/>
                <w:szCs w:val="24"/>
              </w:rPr>
            </w:pPr>
            <w:r>
              <w:rPr>
                <w:rFonts w:ascii="Arial" w:hAnsi="Arial" w:cs="Arial"/>
                <w:sz w:val="24"/>
                <w:szCs w:val="24"/>
              </w:rPr>
              <w:t>2c</w:t>
            </w:r>
          </w:p>
        </w:tc>
      </w:tr>
      <w:tr w:rsidR="005A4347" w:rsidRPr="006C4F69" w14:paraId="1C17555E" w14:textId="77777777" w:rsidTr="004B66AA">
        <w:trPr>
          <w:trHeight w:val="710"/>
        </w:trPr>
        <w:tc>
          <w:tcPr>
            <w:tcW w:w="4410" w:type="dxa"/>
            <w:tcBorders>
              <w:top w:val="nil"/>
              <w:left w:val="nil"/>
              <w:bottom w:val="single" w:sz="4" w:space="0" w:color="FFFFFF"/>
              <w:right w:val="single" w:sz="4" w:space="0" w:color="FFFFFF"/>
            </w:tcBorders>
            <w:shd w:val="clear" w:color="B8CCE4" w:fill="B8CCE4"/>
            <w:noWrap/>
          </w:tcPr>
          <w:p w14:paraId="1C17555A" w14:textId="3030EFA5" w:rsidR="009802EF" w:rsidRPr="00CF1573" w:rsidRDefault="00F93519" w:rsidP="00E63BEA">
            <w:pPr>
              <w:spacing w:after="0"/>
              <w:jc w:val="center"/>
              <w:rPr>
                <w:rFonts w:ascii="Arial" w:hAnsi="Arial" w:cs="Arial"/>
                <w:sz w:val="24"/>
                <w:szCs w:val="24"/>
              </w:rPr>
            </w:pPr>
            <w:r>
              <w:rPr>
                <w:rFonts w:ascii="Arial" w:hAnsi="Arial" w:cs="Arial"/>
                <w:sz w:val="24"/>
                <w:szCs w:val="24"/>
              </w:rPr>
              <w:t>Dried Parsley</w:t>
            </w:r>
          </w:p>
        </w:tc>
        <w:tc>
          <w:tcPr>
            <w:tcW w:w="2430" w:type="dxa"/>
            <w:tcBorders>
              <w:top w:val="nil"/>
              <w:left w:val="nil"/>
              <w:bottom w:val="single" w:sz="4" w:space="0" w:color="FFFFFF"/>
              <w:right w:val="single" w:sz="4" w:space="0" w:color="FFFFFF"/>
            </w:tcBorders>
            <w:shd w:val="clear" w:color="B8CCE4" w:fill="B8CCE4"/>
            <w:noWrap/>
          </w:tcPr>
          <w:p w14:paraId="1C17555B" w14:textId="25D54ECB" w:rsidR="005A4347" w:rsidRPr="00CF1573" w:rsidRDefault="006F69EA" w:rsidP="00CF1573">
            <w:pPr>
              <w:jc w:val="center"/>
              <w:rPr>
                <w:rFonts w:ascii="Arial" w:hAnsi="Arial" w:cs="Arial"/>
                <w:sz w:val="24"/>
                <w:szCs w:val="24"/>
              </w:rPr>
            </w:pPr>
            <w:r>
              <w:rPr>
                <w:rFonts w:ascii="Arial" w:hAnsi="Arial" w:cs="Arial"/>
                <w:sz w:val="24"/>
                <w:szCs w:val="24"/>
              </w:rPr>
              <w:t>1/8c</w:t>
            </w:r>
          </w:p>
        </w:tc>
        <w:tc>
          <w:tcPr>
            <w:tcW w:w="2610" w:type="dxa"/>
            <w:tcBorders>
              <w:top w:val="nil"/>
              <w:left w:val="nil"/>
              <w:bottom w:val="single" w:sz="4" w:space="0" w:color="FFFFFF"/>
              <w:right w:val="single" w:sz="4" w:space="0" w:color="FFFFFF"/>
            </w:tcBorders>
            <w:shd w:val="clear" w:color="B8CCE4" w:fill="B8CCE4"/>
            <w:noWrap/>
          </w:tcPr>
          <w:p w14:paraId="1C17555C" w14:textId="26B209BC" w:rsidR="005A4347" w:rsidRPr="00CF1573" w:rsidRDefault="00812BB8" w:rsidP="00CF1573">
            <w:pPr>
              <w:jc w:val="center"/>
              <w:rPr>
                <w:rFonts w:ascii="Arial" w:hAnsi="Arial" w:cs="Arial"/>
                <w:sz w:val="24"/>
                <w:szCs w:val="24"/>
              </w:rPr>
            </w:pPr>
            <w:r>
              <w:rPr>
                <w:rFonts w:ascii="Arial" w:hAnsi="Arial" w:cs="Arial"/>
                <w:sz w:val="24"/>
                <w:szCs w:val="24"/>
              </w:rPr>
              <w:t>1/4c</w:t>
            </w:r>
          </w:p>
        </w:tc>
        <w:tc>
          <w:tcPr>
            <w:tcW w:w="2340" w:type="dxa"/>
            <w:tcBorders>
              <w:top w:val="nil"/>
              <w:left w:val="nil"/>
              <w:bottom w:val="single" w:sz="4" w:space="0" w:color="FFFFFF"/>
              <w:right w:val="nil"/>
            </w:tcBorders>
            <w:shd w:val="clear" w:color="B8CCE4" w:fill="B8CCE4"/>
            <w:noWrap/>
          </w:tcPr>
          <w:p w14:paraId="1C17555D" w14:textId="687600E8" w:rsidR="005A4347" w:rsidRPr="00CF1573" w:rsidRDefault="00983858" w:rsidP="00CF1573">
            <w:pPr>
              <w:jc w:val="center"/>
              <w:rPr>
                <w:rFonts w:ascii="Arial" w:hAnsi="Arial" w:cs="Arial"/>
                <w:sz w:val="24"/>
                <w:szCs w:val="24"/>
              </w:rPr>
            </w:pPr>
            <w:r>
              <w:rPr>
                <w:rFonts w:ascii="Arial" w:hAnsi="Arial" w:cs="Arial"/>
                <w:sz w:val="24"/>
                <w:szCs w:val="24"/>
              </w:rPr>
              <w:t>1/2c</w:t>
            </w:r>
          </w:p>
        </w:tc>
      </w:tr>
      <w:tr w:rsidR="005A4347" w:rsidRPr="006C4F69" w14:paraId="1C175563" w14:textId="77777777" w:rsidTr="0058608F">
        <w:trPr>
          <w:trHeight w:val="557"/>
        </w:trPr>
        <w:tc>
          <w:tcPr>
            <w:tcW w:w="4410" w:type="dxa"/>
            <w:tcBorders>
              <w:top w:val="nil"/>
              <w:left w:val="nil"/>
              <w:bottom w:val="single" w:sz="4" w:space="0" w:color="FFFFFF"/>
              <w:right w:val="single" w:sz="4" w:space="0" w:color="FFFFFF"/>
            </w:tcBorders>
            <w:shd w:val="clear" w:color="DBE5F1" w:fill="DBE5F1"/>
            <w:noWrap/>
          </w:tcPr>
          <w:p w14:paraId="1C17555F" w14:textId="2C82ECF1" w:rsidR="005A4347" w:rsidRPr="00CF1573" w:rsidRDefault="00812BB8" w:rsidP="00E63BEA">
            <w:pPr>
              <w:jc w:val="center"/>
              <w:rPr>
                <w:rFonts w:ascii="Arial" w:hAnsi="Arial" w:cs="Arial"/>
                <w:sz w:val="24"/>
                <w:szCs w:val="24"/>
              </w:rPr>
            </w:pPr>
            <w:r>
              <w:rPr>
                <w:rFonts w:ascii="Arial" w:hAnsi="Arial" w:cs="Arial"/>
                <w:sz w:val="24"/>
                <w:szCs w:val="24"/>
              </w:rPr>
              <w:t>Italian Seasoning</w:t>
            </w:r>
          </w:p>
        </w:tc>
        <w:tc>
          <w:tcPr>
            <w:tcW w:w="2430" w:type="dxa"/>
            <w:tcBorders>
              <w:top w:val="nil"/>
              <w:left w:val="nil"/>
              <w:bottom w:val="single" w:sz="4" w:space="0" w:color="FFFFFF"/>
              <w:right w:val="single" w:sz="4" w:space="0" w:color="FFFFFF"/>
            </w:tcBorders>
            <w:shd w:val="clear" w:color="DBE5F1" w:fill="DBE5F1"/>
            <w:noWrap/>
          </w:tcPr>
          <w:p w14:paraId="1C175560" w14:textId="30370FBE" w:rsidR="006F6160" w:rsidRPr="00CF1573" w:rsidRDefault="006F69EA" w:rsidP="00CF1573">
            <w:pPr>
              <w:jc w:val="center"/>
              <w:rPr>
                <w:rFonts w:ascii="Arial" w:hAnsi="Arial" w:cs="Arial"/>
                <w:sz w:val="24"/>
                <w:szCs w:val="24"/>
              </w:rPr>
            </w:pPr>
            <w:r>
              <w:rPr>
                <w:rFonts w:ascii="Arial" w:hAnsi="Arial" w:cs="Arial"/>
                <w:sz w:val="24"/>
                <w:szCs w:val="24"/>
              </w:rPr>
              <w:t>1/8c</w:t>
            </w:r>
          </w:p>
        </w:tc>
        <w:tc>
          <w:tcPr>
            <w:tcW w:w="2610" w:type="dxa"/>
            <w:tcBorders>
              <w:top w:val="nil"/>
              <w:left w:val="nil"/>
              <w:bottom w:val="single" w:sz="4" w:space="0" w:color="FFFFFF"/>
              <w:right w:val="single" w:sz="4" w:space="0" w:color="FFFFFF"/>
            </w:tcBorders>
            <w:shd w:val="clear" w:color="DBE5F1" w:fill="DBE5F1"/>
            <w:noWrap/>
          </w:tcPr>
          <w:p w14:paraId="1C175561" w14:textId="3A992FBA" w:rsidR="00EA0146" w:rsidRPr="00CF1573" w:rsidRDefault="00812BB8" w:rsidP="00CF1573">
            <w:pPr>
              <w:jc w:val="center"/>
              <w:rPr>
                <w:rFonts w:ascii="Arial" w:hAnsi="Arial" w:cs="Arial"/>
                <w:sz w:val="24"/>
                <w:szCs w:val="24"/>
              </w:rPr>
            </w:pPr>
            <w:r>
              <w:rPr>
                <w:rFonts w:ascii="Arial" w:hAnsi="Arial" w:cs="Arial"/>
                <w:sz w:val="24"/>
                <w:szCs w:val="24"/>
              </w:rPr>
              <w:t>1/4c</w:t>
            </w:r>
          </w:p>
        </w:tc>
        <w:tc>
          <w:tcPr>
            <w:tcW w:w="2340" w:type="dxa"/>
            <w:tcBorders>
              <w:top w:val="nil"/>
              <w:left w:val="nil"/>
              <w:bottom w:val="single" w:sz="4" w:space="0" w:color="FFFFFF"/>
              <w:right w:val="nil"/>
            </w:tcBorders>
            <w:shd w:val="clear" w:color="DBE5F1" w:fill="DBE5F1"/>
            <w:noWrap/>
          </w:tcPr>
          <w:p w14:paraId="1C175562" w14:textId="725BE6A1" w:rsidR="00816B62" w:rsidRPr="00CF1573" w:rsidRDefault="00983858" w:rsidP="00CF1573">
            <w:pPr>
              <w:jc w:val="center"/>
              <w:rPr>
                <w:rFonts w:ascii="Arial" w:hAnsi="Arial" w:cs="Arial"/>
                <w:sz w:val="24"/>
                <w:szCs w:val="24"/>
              </w:rPr>
            </w:pPr>
            <w:r>
              <w:rPr>
                <w:rFonts w:ascii="Arial" w:hAnsi="Arial" w:cs="Arial"/>
                <w:sz w:val="24"/>
                <w:szCs w:val="24"/>
              </w:rPr>
              <w:t>1/2c</w:t>
            </w:r>
          </w:p>
        </w:tc>
      </w:tr>
      <w:tr w:rsidR="005A4347" w:rsidRPr="006C4F69" w14:paraId="1C175568"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64" w14:textId="027D7538" w:rsidR="005A4347" w:rsidRPr="00CF1573" w:rsidRDefault="005A4347" w:rsidP="00E63BEA">
            <w:pPr>
              <w:jc w:val="center"/>
              <w:rPr>
                <w:rFonts w:ascii="Arial"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1C175565" w14:textId="1B3CB1CB" w:rsidR="00B905AB" w:rsidRPr="00CF1573" w:rsidRDefault="00B905AB" w:rsidP="00CF1573">
            <w:pPr>
              <w:jc w:val="center"/>
              <w:rPr>
                <w:rFonts w:ascii="Arial" w:hAnsi="Arial" w:cs="Arial"/>
                <w:sz w:val="24"/>
                <w:szCs w:val="24"/>
              </w:rPr>
            </w:pPr>
          </w:p>
        </w:tc>
        <w:tc>
          <w:tcPr>
            <w:tcW w:w="2610" w:type="dxa"/>
            <w:tcBorders>
              <w:top w:val="nil"/>
              <w:left w:val="nil"/>
              <w:bottom w:val="single" w:sz="4" w:space="0" w:color="FFFFFF"/>
              <w:right w:val="single" w:sz="4" w:space="0" w:color="FFFFFF"/>
            </w:tcBorders>
            <w:shd w:val="clear" w:color="B8CCE4" w:fill="B8CCE4"/>
            <w:noWrap/>
          </w:tcPr>
          <w:p w14:paraId="1C175566" w14:textId="054DF856" w:rsidR="005A4347" w:rsidRPr="00CF1573" w:rsidRDefault="005A4347" w:rsidP="00CF1573">
            <w:pPr>
              <w:jc w:val="center"/>
              <w:rPr>
                <w:rFonts w:ascii="Arial" w:hAnsi="Arial" w:cs="Arial"/>
                <w:sz w:val="24"/>
                <w:szCs w:val="24"/>
              </w:rPr>
            </w:pPr>
          </w:p>
        </w:tc>
        <w:tc>
          <w:tcPr>
            <w:tcW w:w="2340" w:type="dxa"/>
            <w:tcBorders>
              <w:top w:val="nil"/>
              <w:left w:val="nil"/>
              <w:bottom w:val="single" w:sz="4" w:space="0" w:color="FFFFFF"/>
              <w:right w:val="nil"/>
            </w:tcBorders>
            <w:shd w:val="clear" w:color="B8CCE4" w:fill="B8CCE4"/>
            <w:noWrap/>
          </w:tcPr>
          <w:p w14:paraId="1C175567" w14:textId="28F6209D" w:rsidR="00CB3D99" w:rsidRPr="00CF1573" w:rsidRDefault="00CB3D99" w:rsidP="00CF1573">
            <w:pPr>
              <w:jc w:val="center"/>
              <w:rPr>
                <w:rFonts w:ascii="Arial" w:hAnsi="Arial" w:cs="Arial"/>
                <w:sz w:val="24"/>
                <w:szCs w:val="24"/>
              </w:rPr>
            </w:pPr>
          </w:p>
        </w:tc>
      </w:tr>
      <w:tr w:rsidR="006C4F69" w:rsidRPr="006C4F69" w14:paraId="1C17556D" w14:textId="77777777" w:rsidTr="004B66AA">
        <w:trPr>
          <w:trHeight w:val="600"/>
        </w:trPr>
        <w:tc>
          <w:tcPr>
            <w:tcW w:w="4410" w:type="dxa"/>
            <w:tcBorders>
              <w:top w:val="nil"/>
              <w:left w:val="nil"/>
              <w:bottom w:val="single" w:sz="4" w:space="0" w:color="FFFFFF"/>
              <w:right w:val="single" w:sz="4" w:space="0" w:color="FFFFFF"/>
            </w:tcBorders>
            <w:shd w:val="clear" w:color="DBE5F1" w:fill="DBE5F1"/>
            <w:noWrap/>
          </w:tcPr>
          <w:p w14:paraId="1C175569" w14:textId="39BC04E3" w:rsidR="006C4F69" w:rsidRPr="00CF1573" w:rsidRDefault="006C4F69" w:rsidP="00E63BEA">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1C17556A" w14:textId="49ED900C" w:rsidR="00A219DE" w:rsidRPr="00CF1573" w:rsidRDefault="00A219DE"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DBE5F1" w:fill="DBE5F1"/>
            <w:noWrap/>
          </w:tcPr>
          <w:p w14:paraId="1C17556B" w14:textId="6FBD3D82" w:rsidR="00EA0146" w:rsidRPr="00CF1573" w:rsidRDefault="00EA0146"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DBE5F1" w:fill="DBE5F1"/>
            <w:noWrap/>
          </w:tcPr>
          <w:p w14:paraId="1C17556C" w14:textId="220688DD" w:rsidR="00380670" w:rsidRPr="00CF1573" w:rsidRDefault="00380670" w:rsidP="00CF1573">
            <w:pPr>
              <w:spacing w:after="0" w:line="240" w:lineRule="auto"/>
              <w:jc w:val="center"/>
              <w:rPr>
                <w:rFonts w:ascii="Arial" w:eastAsia="Times New Roman" w:hAnsi="Arial" w:cs="Arial"/>
                <w:sz w:val="24"/>
                <w:szCs w:val="24"/>
              </w:rPr>
            </w:pPr>
          </w:p>
        </w:tc>
      </w:tr>
      <w:tr w:rsidR="006C4F69" w:rsidRPr="006C4F69" w14:paraId="1C175572"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6E" w14:textId="1DDE9788" w:rsidR="006C4F69" w:rsidRPr="00CF1573" w:rsidRDefault="006C4F69" w:rsidP="00E63BEA">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1C17556F" w14:textId="25A74A6A" w:rsidR="006C4F69" w:rsidRPr="00CF1573" w:rsidRDefault="006C4F69"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B8CCE4" w:fill="B8CCE4"/>
            <w:noWrap/>
          </w:tcPr>
          <w:p w14:paraId="1C175570" w14:textId="0C22947E" w:rsidR="006C4F69" w:rsidRPr="00CF1573" w:rsidRDefault="006C4F69"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B8CCE4" w:fill="B8CCE4"/>
            <w:noWrap/>
          </w:tcPr>
          <w:p w14:paraId="1C175571" w14:textId="7D143AD9" w:rsidR="006C4F69" w:rsidRPr="00CF1573" w:rsidRDefault="006C4F69" w:rsidP="00CF1573">
            <w:pPr>
              <w:spacing w:after="0" w:line="240" w:lineRule="auto"/>
              <w:jc w:val="center"/>
              <w:rPr>
                <w:rFonts w:ascii="Arial" w:eastAsia="Times New Roman" w:hAnsi="Arial" w:cs="Arial"/>
                <w:sz w:val="24"/>
                <w:szCs w:val="24"/>
              </w:rPr>
            </w:pPr>
          </w:p>
        </w:tc>
      </w:tr>
      <w:tr w:rsidR="00495380" w:rsidRPr="006C4F69" w14:paraId="1C175577" w14:textId="77777777" w:rsidTr="004B66AA">
        <w:trPr>
          <w:trHeight w:val="600"/>
        </w:trPr>
        <w:tc>
          <w:tcPr>
            <w:tcW w:w="4410" w:type="dxa"/>
            <w:tcBorders>
              <w:top w:val="nil"/>
              <w:left w:val="nil"/>
              <w:bottom w:val="single" w:sz="4" w:space="0" w:color="FFFFFF"/>
              <w:right w:val="single" w:sz="4" w:space="0" w:color="FFFFFF"/>
            </w:tcBorders>
            <w:shd w:val="clear" w:color="DBE5F1" w:fill="DBE5F1"/>
            <w:noWrap/>
          </w:tcPr>
          <w:p w14:paraId="1C175573" w14:textId="09429586" w:rsidR="00495380" w:rsidRPr="00CF1573" w:rsidRDefault="00495380" w:rsidP="00E63BEA">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1C175574" w14:textId="5A765909" w:rsidR="00495380" w:rsidRPr="00CF1573" w:rsidRDefault="00495380"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DBE5F1" w:fill="DBE5F1"/>
            <w:noWrap/>
          </w:tcPr>
          <w:p w14:paraId="1C175575" w14:textId="52E5F1B4"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DBE5F1" w:fill="DBE5F1"/>
            <w:noWrap/>
          </w:tcPr>
          <w:p w14:paraId="1C175576" w14:textId="7F67F9C5" w:rsidR="00495380" w:rsidRPr="00CF1573" w:rsidRDefault="00495380" w:rsidP="00CF1573">
            <w:pPr>
              <w:spacing w:after="0" w:line="240" w:lineRule="auto"/>
              <w:jc w:val="center"/>
              <w:rPr>
                <w:rFonts w:ascii="Arial" w:eastAsia="Times New Roman" w:hAnsi="Arial" w:cs="Arial"/>
                <w:sz w:val="24"/>
                <w:szCs w:val="24"/>
              </w:rPr>
            </w:pPr>
          </w:p>
        </w:tc>
      </w:tr>
      <w:tr w:rsidR="00495380" w:rsidRPr="006C4F69" w14:paraId="1C17557C"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78" w14:textId="485F48AF" w:rsidR="00495380" w:rsidRPr="00CF1573" w:rsidRDefault="00495380" w:rsidP="00E63BEA">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1C175579" w14:textId="4C3FD871" w:rsidR="00495380" w:rsidRPr="00CF1573" w:rsidRDefault="00495380"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B8CCE4" w:fill="B8CCE4"/>
            <w:noWrap/>
          </w:tcPr>
          <w:p w14:paraId="1C17557A" w14:textId="6DAE2149"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B8CCE4" w:fill="B8CCE4"/>
            <w:noWrap/>
          </w:tcPr>
          <w:p w14:paraId="1C17557B" w14:textId="5A6EF4B1" w:rsidR="00495380" w:rsidRPr="00CF1573" w:rsidRDefault="00495380" w:rsidP="00CF1573">
            <w:pPr>
              <w:spacing w:after="0" w:line="240" w:lineRule="auto"/>
              <w:jc w:val="center"/>
              <w:rPr>
                <w:rFonts w:ascii="Arial" w:eastAsia="Times New Roman" w:hAnsi="Arial" w:cs="Arial"/>
                <w:sz w:val="24"/>
                <w:szCs w:val="24"/>
              </w:rPr>
            </w:pPr>
          </w:p>
        </w:tc>
      </w:tr>
      <w:tr w:rsidR="00495380" w:rsidRPr="006C4F69" w14:paraId="1C175581" w14:textId="77777777" w:rsidTr="00C1734C">
        <w:trPr>
          <w:trHeight w:val="600"/>
        </w:trPr>
        <w:tc>
          <w:tcPr>
            <w:tcW w:w="4410" w:type="dxa"/>
            <w:tcBorders>
              <w:top w:val="nil"/>
              <w:left w:val="nil"/>
              <w:bottom w:val="nil"/>
              <w:right w:val="single" w:sz="4" w:space="0" w:color="FFFFFF"/>
            </w:tcBorders>
            <w:shd w:val="clear" w:color="DBE5F1" w:fill="DBE5F1"/>
            <w:noWrap/>
          </w:tcPr>
          <w:p w14:paraId="1C17557D" w14:textId="290B8337" w:rsidR="00495380" w:rsidRPr="00CF1573" w:rsidRDefault="00495380" w:rsidP="00E63BEA">
            <w:pPr>
              <w:spacing w:after="0" w:line="240" w:lineRule="auto"/>
              <w:jc w:val="center"/>
              <w:rPr>
                <w:rFonts w:ascii="Arial" w:eastAsia="Times New Roman" w:hAnsi="Arial" w:cs="Arial"/>
                <w:sz w:val="24"/>
                <w:szCs w:val="24"/>
              </w:rPr>
            </w:pPr>
          </w:p>
        </w:tc>
        <w:tc>
          <w:tcPr>
            <w:tcW w:w="2430" w:type="dxa"/>
            <w:tcBorders>
              <w:top w:val="nil"/>
              <w:left w:val="nil"/>
              <w:bottom w:val="nil"/>
              <w:right w:val="single" w:sz="4" w:space="0" w:color="FFFFFF"/>
            </w:tcBorders>
            <w:shd w:val="clear" w:color="DBE5F1" w:fill="DBE5F1"/>
            <w:noWrap/>
          </w:tcPr>
          <w:p w14:paraId="1C17557E" w14:textId="2DA83524" w:rsidR="00495380" w:rsidRPr="00CF1573" w:rsidRDefault="00495380" w:rsidP="00CF1573">
            <w:pPr>
              <w:spacing w:after="0" w:line="240" w:lineRule="auto"/>
              <w:jc w:val="center"/>
              <w:rPr>
                <w:rFonts w:ascii="Arial" w:eastAsia="Times New Roman" w:hAnsi="Arial" w:cs="Arial"/>
                <w:sz w:val="24"/>
                <w:szCs w:val="24"/>
              </w:rPr>
            </w:pPr>
          </w:p>
        </w:tc>
        <w:tc>
          <w:tcPr>
            <w:tcW w:w="2610" w:type="dxa"/>
            <w:tcBorders>
              <w:top w:val="nil"/>
              <w:left w:val="nil"/>
              <w:bottom w:val="nil"/>
              <w:right w:val="single" w:sz="4" w:space="0" w:color="FFFFFF"/>
            </w:tcBorders>
            <w:shd w:val="clear" w:color="DBE5F1" w:fill="DBE5F1"/>
            <w:noWrap/>
          </w:tcPr>
          <w:p w14:paraId="1C17557F" w14:textId="263DD885"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nil"/>
              <w:right w:val="nil"/>
            </w:tcBorders>
            <w:shd w:val="clear" w:color="DBE5F1" w:fill="DBE5F1"/>
            <w:noWrap/>
          </w:tcPr>
          <w:p w14:paraId="1C175580" w14:textId="0A742F0E" w:rsidR="00495380" w:rsidRPr="00CF1573" w:rsidRDefault="00495380" w:rsidP="00CF1573">
            <w:pPr>
              <w:spacing w:after="0" w:line="240" w:lineRule="auto"/>
              <w:jc w:val="center"/>
              <w:rPr>
                <w:rFonts w:ascii="Arial" w:eastAsia="Times New Roman" w:hAnsi="Arial" w:cs="Arial"/>
                <w:sz w:val="24"/>
                <w:szCs w:val="24"/>
              </w:rPr>
            </w:pPr>
          </w:p>
        </w:tc>
      </w:tr>
      <w:tr w:rsidR="00C1734C" w:rsidRPr="006C4F69" w14:paraId="0E892A61" w14:textId="77777777" w:rsidTr="00C82736">
        <w:trPr>
          <w:trHeight w:val="600"/>
        </w:trPr>
        <w:tc>
          <w:tcPr>
            <w:tcW w:w="4410" w:type="dxa"/>
            <w:tcBorders>
              <w:top w:val="nil"/>
              <w:left w:val="nil"/>
              <w:bottom w:val="nil"/>
              <w:right w:val="single" w:sz="4" w:space="0" w:color="FFFFFF"/>
            </w:tcBorders>
            <w:shd w:val="clear" w:color="auto" w:fill="B8CCE4" w:themeFill="accent1" w:themeFillTint="66"/>
            <w:noWrap/>
          </w:tcPr>
          <w:p w14:paraId="06AEF221" w14:textId="61B44ECA" w:rsidR="00C1734C" w:rsidRDefault="00C1734C" w:rsidP="00E63BEA">
            <w:pPr>
              <w:spacing w:after="0" w:line="240" w:lineRule="auto"/>
              <w:jc w:val="center"/>
              <w:rPr>
                <w:rFonts w:ascii="Arial" w:eastAsia="Times New Roman" w:hAnsi="Arial" w:cs="Arial"/>
                <w:sz w:val="24"/>
                <w:szCs w:val="24"/>
              </w:rPr>
            </w:pPr>
          </w:p>
        </w:tc>
        <w:tc>
          <w:tcPr>
            <w:tcW w:w="2430" w:type="dxa"/>
            <w:tcBorders>
              <w:top w:val="nil"/>
              <w:left w:val="nil"/>
              <w:bottom w:val="nil"/>
              <w:right w:val="single" w:sz="4" w:space="0" w:color="FFFFFF"/>
            </w:tcBorders>
            <w:shd w:val="clear" w:color="auto" w:fill="B8CCE4" w:themeFill="accent1" w:themeFillTint="66"/>
            <w:noWrap/>
          </w:tcPr>
          <w:p w14:paraId="008B88CD" w14:textId="23251C1D" w:rsidR="00C1734C" w:rsidRPr="00CF1573" w:rsidRDefault="00C1734C" w:rsidP="00CF1573">
            <w:pPr>
              <w:spacing w:after="0" w:line="240" w:lineRule="auto"/>
              <w:jc w:val="center"/>
              <w:rPr>
                <w:rFonts w:ascii="Arial" w:eastAsia="Times New Roman" w:hAnsi="Arial" w:cs="Arial"/>
                <w:sz w:val="24"/>
                <w:szCs w:val="24"/>
              </w:rPr>
            </w:pPr>
          </w:p>
        </w:tc>
        <w:tc>
          <w:tcPr>
            <w:tcW w:w="2610" w:type="dxa"/>
            <w:tcBorders>
              <w:top w:val="nil"/>
              <w:left w:val="nil"/>
              <w:bottom w:val="nil"/>
              <w:right w:val="single" w:sz="4" w:space="0" w:color="FFFFFF"/>
            </w:tcBorders>
            <w:shd w:val="clear" w:color="auto" w:fill="B8CCE4" w:themeFill="accent1" w:themeFillTint="66"/>
            <w:noWrap/>
          </w:tcPr>
          <w:p w14:paraId="040BC56B" w14:textId="08BBAE94" w:rsidR="00C1734C" w:rsidRPr="00CF1573" w:rsidRDefault="00C1734C" w:rsidP="00CF1573">
            <w:pPr>
              <w:spacing w:after="0" w:line="240" w:lineRule="auto"/>
              <w:jc w:val="center"/>
              <w:rPr>
                <w:rFonts w:ascii="Arial" w:eastAsia="Times New Roman" w:hAnsi="Arial" w:cs="Arial"/>
                <w:sz w:val="24"/>
                <w:szCs w:val="24"/>
              </w:rPr>
            </w:pPr>
          </w:p>
        </w:tc>
        <w:tc>
          <w:tcPr>
            <w:tcW w:w="2340" w:type="dxa"/>
            <w:tcBorders>
              <w:top w:val="nil"/>
              <w:left w:val="nil"/>
              <w:bottom w:val="nil"/>
              <w:right w:val="nil"/>
            </w:tcBorders>
            <w:shd w:val="clear" w:color="auto" w:fill="B8CCE4" w:themeFill="accent1" w:themeFillTint="66"/>
            <w:noWrap/>
          </w:tcPr>
          <w:p w14:paraId="52A13C0A" w14:textId="39B5A65A" w:rsidR="00C1734C" w:rsidRPr="00CF1573" w:rsidRDefault="00C1734C" w:rsidP="00CF1573">
            <w:pPr>
              <w:spacing w:after="0" w:line="240" w:lineRule="auto"/>
              <w:jc w:val="center"/>
              <w:rPr>
                <w:rFonts w:ascii="Arial" w:eastAsia="Times New Roman" w:hAnsi="Arial" w:cs="Arial"/>
                <w:sz w:val="24"/>
                <w:szCs w:val="24"/>
              </w:rPr>
            </w:pPr>
          </w:p>
        </w:tc>
      </w:tr>
      <w:tr w:rsidR="00C82736" w:rsidRPr="006C4F69" w14:paraId="2030046B" w14:textId="77777777" w:rsidTr="00C82736">
        <w:trPr>
          <w:trHeight w:val="600"/>
        </w:trPr>
        <w:tc>
          <w:tcPr>
            <w:tcW w:w="4410" w:type="dxa"/>
            <w:tcBorders>
              <w:top w:val="nil"/>
              <w:left w:val="nil"/>
              <w:bottom w:val="single" w:sz="4" w:space="0" w:color="FFFFFF"/>
              <w:right w:val="single" w:sz="4" w:space="0" w:color="FFFFFF"/>
            </w:tcBorders>
            <w:shd w:val="clear" w:color="auto" w:fill="DBE5F1" w:themeFill="accent1" w:themeFillTint="33"/>
            <w:noWrap/>
          </w:tcPr>
          <w:p w14:paraId="0195A45B" w14:textId="2085C0ED" w:rsidR="00C82736" w:rsidRDefault="00C82736" w:rsidP="00CF1573">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auto" w:fill="DBE5F1" w:themeFill="accent1" w:themeFillTint="33"/>
            <w:noWrap/>
          </w:tcPr>
          <w:p w14:paraId="64CED52E" w14:textId="734B082E" w:rsidR="00C82736" w:rsidRPr="00CF1573" w:rsidRDefault="00C82736"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auto" w:fill="DBE5F1" w:themeFill="accent1" w:themeFillTint="33"/>
            <w:noWrap/>
          </w:tcPr>
          <w:p w14:paraId="6DD52BCC" w14:textId="6381529C" w:rsidR="00C82736" w:rsidRPr="00CF1573" w:rsidRDefault="00C82736"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auto" w:fill="DBE5F1" w:themeFill="accent1" w:themeFillTint="33"/>
            <w:noWrap/>
          </w:tcPr>
          <w:p w14:paraId="25FE19C9" w14:textId="1BC15908" w:rsidR="00C82736" w:rsidRPr="00CF1573" w:rsidRDefault="00C82736" w:rsidP="00CF1573">
            <w:pPr>
              <w:spacing w:after="0" w:line="240" w:lineRule="auto"/>
              <w:jc w:val="center"/>
              <w:rPr>
                <w:rFonts w:ascii="Arial" w:eastAsia="Times New Roman" w:hAnsi="Arial" w:cs="Arial"/>
                <w:sz w:val="24"/>
                <w:szCs w:val="24"/>
              </w:rPr>
            </w:pPr>
          </w:p>
        </w:tc>
      </w:tr>
    </w:tbl>
    <w:p w14:paraId="1C175582" w14:textId="0AC20799" w:rsidR="007F3529" w:rsidRDefault="007F3529"/>
    <w:p w14:paraId="634E529C" w14:textId="77777777" w:rsidR="00285CAA" w:rsidRDefault="00285CAA" w:rsidP="00285CAA">
      <w:pPr>
        <w:rPr>
          <w:rFonts w:ascii="Arial" w:eastAsia="Times New Roman" w:hAnsi="Arial" w:cs="Arial"/>
          <w:b/>
          <w:bCs/>
          <w:i/>
          <w:iCs/>
          <w:sz w:val="40"/>
          <w:szCs w:val="40"/>
        </w:rPr>
      </w:pPr>
    </w:p>
    <w:p w14:paraId="74EB3699" w14:textId="77777777" w:rsidR="00253A1A" w:rsidRPr="005663EE" w:rsidRDefault="00253A1A" w:rsidP="00253A1A">
      <w:pPr>
        <w:rPr>
          <w:rFonts w:ascii="Arial" w:eastAsia="Times New Roman" w:hAnsi="Arial" w:cs="Arial"/>
          <w:b/>
          <w:bCs/>
          <w:i/>
          <w:iCs/>
          <w:sz w:val="40"/>
          <w:szCs w:val="40"/>
        </w:rPr>
      </w:pPr>
      <w:r w:rsidRPr="005663EE">
        <w:rPr>
          <w:rFonts w:ascii="Arial" w:eastAsia="Times New Roman" w:hAnsi="Arial" w:cs="Arial"/>
          <w:b/>
          <w:bCs/>
          <w:i/>
          <w:iCs/>
          <w:sz w:val="40"/>
          <w:szCs w:val="40"/>
        </w:rPr>
        <w:lastRenderedPageBreak/>
        <w:t>NR# 1</w:t>
      </w:r>
      <w:r>
        <w:rPr>
          <w:rFonts w:ascii="Arial" w:eastAsia="Times New Roman" w:hAnsi="Arial" w:cs="Arial"/>
          <w:b/>
          <w:bCs/>
          <w:i/>
          <w:iCs/>
          <w:sz w:val="40"/>
          <w:szCs w:val="40"/>
        </w:rPr>
        <w:t>80</w:t>
      </w:r>
      <w:r w:rsidRPr="005663EE">
        <w:rPr>
          <w:rFonts w:ascii="Arial" w:eastAsia="Times New Roman" w:hAnsi="Arial" w:cs="Arial"/>
          <w:b/>
          <w:bCs/>
          <w:i/>
          <w:iCs/>
          <w:sz w:val="40"/>
          <w:szCs w:val="40"/>
        </w:rPr>
        <w:t xml:space="preserve"> </w:t>
      </w:r>
      <w:r>
        <w:rPr>
          <w:rFonts w:ascii="Arial" w:eastAsia="Times New Roman" w:hAnsi="Arial" w:cs="Arial"/>
          <w:b/>
          <w:bCs/>
          <w:i/>
          <w:iCs/>
          <w:sz w:val="40"/>
          <w:szCs w:val="40"/>
        </w:rPr>
        <w:t xml:space="preserve">Baked Herb Tilapia-US FOODS </w:t>
      </w:r>
    </w:p>
    <w:p w14:paraId="11F0097B" w14:textId="72F3C0A0" w:rsidR="005D1382" w:rsidRPr="005B0BF9" w:rsidRDefault="00CC254D" w:rsidP="00381292">
      <w:pPr>
        <w:spacing w:after="0" w:line="240" w:lineRule="auto"/>
        <w:rPr>
          <w:rFonts w:ascii="Arial" w:eastAsia="Times New Roman" w:hAnsi="Arial" w:cs="Arial"/>
          <w:b/>
          <w:bCs/>
          <w:i/>
          <w:iCs/>
          <w:sz w:val="36"/>
          <w:szCs w:val="36"/>
        </w:rPr>
      </w:pPr>
      <w:r w:rsidRPr="005B0BF9">
        <w:rPr>
          <w:rFonts w:ascii="Arial" w:eastAsia="Times New Roman" w:hAnsi="Arial" w:cs="Arial"/>
          <w:b/>
          <w:bCs/>
          <w:i/>
          <w:iCs/>
          <w:sz w:val="36"/>
          <w:szCs w:val="36"/>
        </w:rPr>
        <w:t>Instructions:</w:t>
      </w:r>
    </w:p>
    <w:p w14:paraId="5E4AA60B" w14:textId="72A6E6FF" w:rsidR="00285CAA" w:rsidRDefault="00285CAA" w:rsidP="00285CAA">
      <w:pPr>
        <w:pStyle w:val="ListParagraph"/>
        <w:numPr>
          <w:ilvl w:val="0"/>
          <w:numId w:val="22"/>
        </w:numPr>
        <w:shd w:val="clear" w:color="auto" w:fill="FFFFFF"/>
        <w:spacing w:after="225" w:line="240" w:lineRule="auto"/>
        <w:rPr>
          <w:rFonts w:ascii="Arial" w:eastAsia="Times New Roman" w:hAnsi="Arial" w:cs="Arial"/>
          <w:b/>
          <w:bCs/>
          <w:i/>
          <w:iCs/>
          <w:sz w:val="44"/>
          <w:szCs w:val="44"/>
        </w:rPr>
      </w:pPr>
      <w:r>
        <w:rPr>
          <w:rFonts w:ascii="Arial" w:eastAsia="Times New Roman" w:hAnsi="Arial" w:cs="Arial"/>
          <w:b/>
          <w:bCs/>
          <w:i/>
          <w:iCs/>
          <w:sz w:val="44"/>
          <w:szCs w:val="44"/>
        </w:rPr>
        <w:t>Arrange fish in a single layer in a greased</w:t>
      </w:r>
      <w:r w:rsidR="008A32E2">
        <w:rPr>
          <w:rFonts w:ascii="Arial" w:eastAsia="Times New Roman" w:hAnsi="Arial" w:cs="Arial"/>
          <w:b/>
          <w:bCs/>
          <w:i/>
          <w:iCs/>
          <w:sz w:val="44"/>
          <w:szCs w:val="44"/>
        </w:rPr>
        <w:t xml:space="preserve"> 2” deep baking pan</w:t>
      </w:r>
    </w:p>
    <w:p w14:paraId="6C178FB2" w14:textId="108043D4" w:rsidR="008A32E2" w:rsidRDefault="00812BB8" w:rsidP="00285CAA">
      <w:pPr>
        <w:pStyle w:val="ListParagraph"/>
        <w:numPr>
          <w:ilvl w:val="0"/>
          <w:numId w:val="22"/>
        </w:numPr>
        <w:shd w:val="clear" w:color="auto" w:fill="FFFFFF"/>
        <w:spacing w:after="225" w:line="240" w:lineRule="auto"/>
        <w:rPr>
          <w:rFonts w:ascii="Arial" w:eastAsia="Times New Roman" w:hAnsi="Arial" w:cs="Arial"/>
          <w:b/>
          <w:bCs/>
          <w:i/>
          <w:iCs/>
          <w:sz w:val="44"/>
          <w:szCs w:val="44"/>
        </w:rPr>
      </w:pPr>
      <w:r>
        <w:rPr>
          <w:rFonts w:ascii="Arial" w:eastAsia="Times New Roman" w:hAnsi="Arial" w:cs="Arial"/>
          <w:b/>
          <w:bCs/>
          <w:i/>
          <w:iCs/>
          <w:sz w:val="44"/>
          <w:szCs w:val="44"/>
        </w:rPr>
        <w:t>Combine remaining ingredients</w:t>
      </w:r>
      <w:r w:rsidR="0034742B">
        <w:rPr>
          <w:rFonts w:ascii="Arial" w:eastAsia="Times New Roman" w:hAnsi="Arial" w:cs="Arial"/>
          <w:b/>
          <w:bCs/>
          <w:i/>
          <w:iCs/>
          <w:sz w:val="44"/>
          <w:szCs w:val="44"/>
        </w:rPr>
        <w:t xml:space="preserve"> and </w:t>
      </w:r>
      <w:r w:rsidR="008A32E2">
        <w:rPr>
          <w:rFonts w:ascii="Arial" w:eastAsia="Times New Roman" w:hAnsi="Arial" w:cs="Arial"/>
          <w:b/>
          <w:bCs/>
          <w:i/>
          <w:iCs/>
          <w:sz w:val="44"/>
          <w:szCs w:val="44"/>
        </w:rPr>
        <w:t>brush over fish.</w:t>
      </w:r>
    </w:p>
    <w:p w14:paraId="0BC8E30A" w14:textId="7DC5960D" w:rsidR="008A32E2" w:rsidRPr="00770F64" w:rsidRDefault="008A32E2" w:rsidP="00285CAA">
      <w:pPr>
        <w:pStyle w:val="ListParagraph"/>
        <w:numPr>
          <w:ilvl w:val="0"/>
          <w:numId w:val="22"/>
        </w:numPr>
        <w:shd w:val="clear" w:color="auto" w:fill="FFFFFF"/>
        <w:spacing w:after="225" w:line="240" w:lineRule="auto"/>
        <w:rPr>
          <w:rFonts w:ascii="Arial" w:eastAsia="Times New Roman" w:hAnsi="Arial" w:cs="Arial"/>
          <w:b/>
          <w:bCs/>
          <w:i/>
          <w:iCs/>
          <w:sz w:val="44"/>
          <w:szCs w:val="44"/>
        </w:rPr>
      </w:pPr>
      <w:r>
        <w:rPr>
          <w:rFonts w:ascii="Arial" w:eastAsia="Times New Roman" w:hAnsi="Arial" w:cs="Arial"/>
          <w:b/>
          <w:bCs/>
          <w:i/>
          <w:iCs/>
          <w:sz w:val="44"/>
          <w:szCs w:val="44"/>
        </w:rPr>
        <w:t>Bake in oven at 3</w:t>
      </w:r>
      <w:r w:rsidR="0034742B">
        <w:rPr>
          <w:rFonts w:ascii="Arial" w:eastAsia="Times New Roman" w:hAnsi="Arial" w:cs="Arial"/>
          <w:b/>
          <w:bCs/>
          <w:i/>
          <w:iCs/>
          <w:sz w:val="44"/>
          <w:szCs w:val="44"/>
        </w:rPr>
        <w:t>7</w:t>
      </w:r>
      <w:r>
        <w:rPr>
          <w:rFonts w:ascii="Arial" w:eastAsia="Times New Roman" w:hAnsi="Arial" w:cs="Arial"/>
          <w:b/>
          <w:bCs/>
          <w:i/>
          <w:iCs/>
          <w:sz w:val="44"/>
          <w:szCs w:val="44"/>
        </w:rPr>
        <w:t xml:space="preserve">5F </w:t>
      </w:r>
      <w:r w:rsidR="003C5D81">
        <w:rPr>
          <w:rFonts w:ascii="Arial" w:eastAsia="Times New Roman" w:hAnsi="Arial" w:cs="Arial"/>
          <w:b/>
          <w:bCs/>
          <w:i/>
          <w:iCs/>
          <w:sz w:val="44"/>
          <w:szCs w:val="44"/>
        </w:rPr>
        <w:t xml:space="preserve">for </w:t>
      </w:r>
      <w:r w:rsidR="0034742B">
        <w:rPr>
          <w:rFonts w:ascii="Arial" w:eastAsia="Times New Roman" w:hAnsi="Arial" w:cs="Arial"/>
          <w:b/>
          <w:bCs/>
          <w:i/>
          <w:iCs/>
          <w:sz w:val="44"/>
          <w:szCs w:val="44"/>
        </w:rPr>
        <w:t>12-16</w:t>
      </w:r>
      <w:r w:rsidR="003C5D81">
        <w:rPr>
          <w:rFonts w:ascii="Arial" w:eastAsia="Times New Roman" w:hAnsi="Arial" w:cs="Arial"/>
          <w:b/>
          <w:bCs/>
          <w:i/>
          <w:iCs/>
          <w:sz w:val="44"/>
          <w:szCs w:val="44"/>
        </w:rPr>
        <w:t xml:space="preserve"> minutes or </w:t>
      </w:r>
      <w:r w:rsidR="0034742B">
        <w:rPr>
          <w:rFonts w:ascii="Arial" w:eastAsia="Times New Roman" w:hAnsi="Arial" w:cs="Arial"/>
          <w:b/>
          <w:bCs/>
          <w:i/>
          <w:iCs/>
          <w:sz w:val="44"/>
          <w:szCs w:val="44"/>
        </w:rPr>
        <w:t>until center is white and flakes with a fork</w:t>
      </w:r>
    </w:p>
    <w:p w14:paraId="525CC54E" w14:textId="4DC7391E" w:rsidR="0010296C" w:rsidRPr="00A860BE" w:rsidRDefault="00770F64" w:rsidP="00285CAA">
      <w:pPr>
        <w:pStyle w:val="ListParagraph"/>
        <w:shd w:val="clear" w:color="auto" w:fill="FFFFFF"/>
        <w:spacing w:after="225" w:line="240" w:lineRule="auto"/>
        <w:ind w:left="360"/>
        <w:rPr>
          <w:rFonts w:ascii="Arial" w:eastAsia="Times New Roman" w:hAnsi="Arial" w:cs="Arial"/>
          <w:b/>
          <w:bCs/>
          <w:i/>
          <w:iCs/>
          <w:sz w:val="44"/>
          <w:szCs w:val="44"/>
        </w:rPr>
      </w:pPr>
      <w:r w:rsidRPr="00770F64">
        <w:rPr>
          <w:rFonts w:ascii="Arial" w:eastAsia="Times New Roman" w:hAnsi="Arial" w:cs="Arial"/>
          <w:b/>
          <w:bCs/>
          <w:i/>
          <w:iCs/>
          <w:sz w:val="44"/>
          <w:szCs w:val="44"/>
        </w:rPr>
        <w:t xml:space="preserve"> </w:t>
      </w:r>
    </w:p>
    <w:sectPr w:rsidR="0010296C" w:rsidRPr="00A860BE" w:rsidSect="008E4C6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16773" w14:textId="77777777" w:rsidR="00B21D44" w:rsidRDefault="00B21D44" w:rsidP="007F3529">
      <w:pPr>
        <w:spacing w:after="0" w:line="240" w:lineRule="auto"/>
      </w:pPr>
      <w:r>
        <w:separator/>
      </w:r>
    </w:p>
  </w:endnote>
  <w:endnote w:type="continuationSeparator" w:id="0">
    <w:p w14:paraId="06F7CA24" w14:textId="77777777" w:rsidR="00B21D44" w:rsidRDefault="00B21D44" w:rsidP="007F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8F4F" w14:textId="1F0C2065" w:rsidR="00DE7996" w:rsidRDefault="00DE7996" w:rsidP="00DE7996">
    <w:pPr>
      <w:pStyle w:val="Footer"/>
      <w:tabs>
        <w:tab w:val="clear" w:pos="4680"/>
        <w:tab w:val="clear" w:pos="9360"/>
        <w:tab w:val="left" w:pos="1560"/>
      </w:tabs>
    </w:pPr>
  </w:p>
  <w:p w14:paraId="1C175597" w14:textId="3CD311B4" w:rsidR="007F3529" w:rsidRDefault="00DE7996">
    <w:pPr>
      <w:pStyle w:val="Footer"/>
    </w:pPr>
    <w:r w:rsidRPr="00751748">
      <w:rPr>
        <w:rFonts w:ascii="Arial" w:eastAsia="Times New Roman" w:hAnsi="Arial" w:cs="Arial"/>
        <w:b/>
        <w:bCs/>
        <w:i/>
        <w:iCs/>
        <w:sz w:val="16"/>
        <w:szCs w:val="16"/>
      </w:rPr>
      <w:t>NOTE: Wash and sanitize hands prior to and during the process of handling raw food and throughout meal preparation.   Cook eggs served immediately, fish, shellfish, beef, lamb, veal, pork, corn beef and ham to an internal temperature of 145 degrees for 15 seconds; ground meat, ground fish, meat mixtures and eggs cooked and held for service to 155 degrees for 15 seconds; chicken, turkey, soups, stews, dressing, casseroles, mixed dishes, stuffed meat, stuffed poultry, stuffed fish, stuffed pasta and leftovers to 165 degrees for 15 seconds; all other food items should be cooked to 140 degrees for 15 seconds.  All hot food should be held at 140</w:t>
    </w:r>
    <w:r w:rsidRPr="00751748">
      <w:rPr>
        <w:rFonts w:ascii="Arial" w:eastAsia="Times New Roman" w:hAnsi="Arial" w:cs="Arial"/>
        <w:b/>
        <w:bCs/>
        <w:i/>
        <w:iCs/>
        <w:sz w:val="16"/>
        <w:szCs w:val="16"/>
      </w:rPr>
      <w:t> F or hotter until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B8747" w14:textId="77777777" w:rsidR="00B21D44" w:rsidRDefault="00B21D44" w:rsidP="007F3529">
      <w:pPr>
        <w:spacing w:after="0" w:line="240" w:lineRule="auto"/>
      </w:pPr>
      <w:r>
        <w:separator/>
      </w:r>
    </w:p>
  </w:footnote>
  <w:footnote w:type="continuationSeparator" w:id="0">
    <w:p w14:paraId="08C87746" w14:textId="77777777" w:rsidR="00B21D44" w:rsidRDefault="00B21D44" w:rsidP="007F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5591" w14:textId="77777777" w:rsidR="007F3529" w:rsidRDefault="007F3529">
    <w:pPr>
      <w:pStyle w:val="Header"/>
    </w:pPr>
    <w:r w:rsidRPr="007F3529">
      <w:rPr>
        <w:noProof/>
      </w:rPr>
      <w:drawing>
        <wp:inline distT="0" distB="0" distL="0" distR="0" wp14:anchorId="1C175598" wp14:editId="1C175599">
          <wp:extent cx="1216907" cy="947214"/>
          <wp:effectExtent l="19050" t="0" r="2293" b="0"/>
          <wp:docPr id="4" name="Picture 0" descr="aaa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logo[1].jpg"/>
                  <pic:cNvPicPr/>
                </pic:nvPicPr>
                <pic:blipFill>
                  <a:blip r:embed="rId1"/>
                  <a:stretch>
                    <a:fillRect/>
                  </a:stretch>
                </pic:blipFill>
                <pic:spPr>
                  <a:xfrm>
                    <a:off x="0" y="0"/>
                    <a:ext cx="1219606" cy="949315"/>
                  </a:xfrm>
                  <a:prstGeom prst="rect">
                    <a:avLst/>
                  </a:prstGeom>
                </pic:spPr>
              </pic:pic>
            </a:graphicData>
          </a:graphic>
        </wp:inline>
      </w:drawing>
    </w:r>
    <w:r>
      <w:rPr>
        <w:noProof/>
      </w:rPr>
      <w:drawing>
        <wp:inline distT="0" distB="0" distL="0" distR="0" wp14:anchorId="1C17559A" wp14:editId="1C17559B">
          <wp:extent cx="4013835" cy="914400"/>
          <wp:effectExtent l="19050" t="0" r="5715" b="0"/>
          <wp:docPr id="9" name="Picture 9" descr="C:\Documents and Settings\administrator\Desktop\nutrition_1%20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Desktop\nutrition_1%20copy[1].jpg"/>
                  <pic:cNvPicPr>
                    <a:picLocks noChangeAspect="1" noChangeArrowheads="1"/>
                  </pic:cNvPicPr>
                </pic:nvPicPr>
                <pic:blipFill>
                  <a:blip r:embed="rId2"/>
                  <a:srcRect/>
                  <a:stretch>
                    <a:fillRect/>
                  </a:stretch>
                </pic:blipFill>
                <pic:spPr bwMode="auto">
                  <a:xfrm>
                    <a:off x="0" y="0"/>
                    <a:ext cx="4013835"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F4A"/>
    <w:multiLevelType w:val="hybridMultilevel"/>
    <w:tmpl w:val="FDF2F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2616A"/>
    <w:multiLevelType w:val="hybridMultilevel"/>
    <w:tmpl w:val="9D9A8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B79E1"/>
    <w:multiLevelType w:val="hybridMultilevel"/>
    <w:tmpl w:val="1980B1C2"/>
    <w:lvl w:ilvl="0" w:tplc="0F92D3C8">
      <w:start w:val="1"/>
      <w:numFmt w:val="decimal"/>
      <w:lvlText w:val="%1."/>
      <w:lvlJc w:val="left"/>
      <w:pPr>
        <w:ind w:left="9900" w:hanging="720"/>
      </w:pPr>
      <w:rPr>
        <w:rFonts w:hint="default"/>
      </w:rPr>
    </w:lvl>
    <w:lvl w:ilvl="1" w:tplc="04090019" w:tentative="1">
      <w:start w:val="1"/>
      <w:numFmt w:val="lowerLetter"/>
      <w:lvlText w:val="%2."/>
      <w:lvlJc w:val="left"/>
      <w:pPr>
        <w:ind w:left="10260" w:hanging="360"/>
      </w:pPr>
    </w:lvl>
    <w:lvl w:ilvl="2" w:tplc="0409001B" w:tentative="1">
      <w:start w:val="1"/>
      <w:numFmt w:val="lowerRoman"/>
      <w:lvlText w:val="%3."/>
      <w:lvlJc w:val="right"/>
      <w:pPr>
        <w:ind w:left="10980" w:hanging="180"/>
      </w:pPr>
    </w:lvl>
    <w:lvl w:ilvl="3" w:tplc="0409000F" w:tentative="1">
      <w:start w:val="1"/>
      <w:numFmt w:val="decimal"/>
      <w:lvlText w:val="%4."/>
      <w:lvlJc w:val="left"/>
      <w:pPr>
        <w:ind w:left="11700" w:hanging="360"/>
      </w:pPr>
    </w:lvl>
    <w:lvl w:ilvl="4" w:tplc="04090019" w:tentative="1">
      <w:start w:val="1"/>
      <w:numFmt w:val="lowerLetter"/>
      <w:lvlText w:val="%5."/>
      <w:lvlJc w:val="left"/>
      <w:pPr>
        <w:ind w:left="12420" w:hanging="360"/>
      </w:pPr>
    </w:lvl>
    <w:lvl w:ilvl="5" w:tplc="0409001B" w:tentative="1">
      <w:start w:val="1"/>
      <w:numFmt w:val="lowerRoman"/>
      <w:lvlText w:val="%6."/>
      <w:lvlJc w:val="right"/>
      <w:pPr>
        <w:ind w:left="13140" w:hanging="180"/>
      </w:pPr>
    </w:lvl>
    <w:lvl w:ilvl="6" w:tplc="0409000F" w:tentative="1">
      <w:start w:val="1"/>
      <w:numFmt w:val="decimal"/>
      <w:lvlText w:val="%7."/>
      <w:lvlJc w:val="left"/>
      <w:pPr>
        <w:ind w:left="13860" w:hanging="360"/>
      </w:pPr>
    </w:lvl>
    <w:lvl w:ilvl="7" w:tplc="04090019" w:tentative="1">
      <w:start w:val="1"/>
      <w:numFmt w:val="lowerLetter"/>
      <w:lvlText w:val="%8."/>
      <w:lvlJc w:val="left"/>
      <w:pPr>
        <w:ind w:left="14580" w:hanging="360"/>
      </w:pPr>
    </w:lvl>
    <w:lvl w:ilvl="8" w:tplc="0409001B" w:tentative="1">
      <w:start w:val="1"/>
      <w:numFmt w:val="lowerRoman"/>
      <w:lvlText w:val="%9."/>
      <w:lvlJc w:val="right"/>
      <w:pPr>
        <w:ind w:left="15300" w:hanging="180"/>
      </w:pPr>
    </w:lvl>
  </w:abstractNum>
  <w:abstractNum w:abstractNumId="3" w15:restartNumberingAfterBreak="0">
    <w:nsid w:val="17F018DF"/>
    <w:multiLevelType w:val="hybridMultilevel"/>
    <w:tmpl w:val="306871F2"/>
    <w:lvl w:ilvl="0" w:tplc="85CC73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826B4E"/>
    <w:multiLevelType w:val="hybridMultilevel"/>
    <w:tmpl w:val="EE5AAD22"/>
    <w:lvl w:ilvl="0" w:tplc="08446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6478A8"/>
    <w:multiLevelType w:val="hybridMultilevel"/>
    <w:tmpl w:val="2D8EF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758F4"/>
    <w:multiLevelType w:val="hybridMultilevel"/>
    <w:tmpl w:val="96360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90501"/>
    <w:multiLevelType w:val="hybridMultilevel"/>
    <w:tmpl w:val="6A3C1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578FA"/>
    <w:multiLevelType w:val="hybridMultilevel"/>
    <w:tmpl w:val="D19CE694"/>
    <w:lvl w:ilvl="0" w:tplc="79088B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E656416"/>
    <w:multiLevelType w:val="hybridMultilevel"/>
    <w:tmpl w:val="FC4A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60860"/>
    <w:multiLevelType w:val="hybridMultilevel"/>
    <w:tmpl w:val="DD84C6EC"/>
    <w:lvl w:ilvl="0" w:tplc="37284F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3F10E8"/>
    <w:multiLevelType w:val="hybridMultilevel"/>
    <w:tmpl w:val="AD203C92"/>
    <w:lvl w:ilvl="0" w:tplc="B87043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102F8C"/>
    <w:multiLevelType w:val="hybridMultilevel"/>
    <w:tmpl w:val="1C5C3436"/>
    <w:lvl w:ilvl="0" w:tplc="DA4E7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693AE3"/>
    <w:multiLevelType w:val="multilevel"/>
    <w:tmpl w:val="ACC82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BC87E3B"/>
    <w:multiLevelType w:val="hybridMultilevel"/>
    <w:tmpl w:val="1098039A"/>
    <w:lvl w:ilvl="0" w:tplc="A2ECA1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A6A78"/>
    <w:multiLevelType w:val="hybridMultilevel"/>
    <w:tmpl w:val="B1D85492"/>
    <w:lvl w:ilvl="0" w:tplc="8D0C7512">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2F66ED"/>
    <w:multiLevelType w:val="hybridMultilevel"/>
    <w:tmpl w:val="6736FB52"/>
    <w:lvl w:ilvl="0" w:tplc="7728DE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7240F8"/>
    <w:multiLevelType w:val="multilevel"/>
    <w:tmpl w:val="62DCE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55317A"/>
    <w:multiLevelType w:val="hybridMultilevel"/>
    <w:tmpl w:val="684496AC"/>
    <w:lvl w:ilvl="0" w:tplc="A23096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81940"/>
    <w:multiLevelType w:val="hybridMultilevel"/>
    <w:tmpl w:val="56DE1D20"/>
    <w:lvl w:ilvl="0" w:tplc="18F6F8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9B34A1"/>
    <w:multiLevelType w:val="hybridMultilevel"/>
    <w:tmpl w:val="0A4EA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BB4D4C"/>
    <w:multiLevelType w:val="hybridMultilevel"/>
    <w:tmpl w:val="F7AE680C"/>
    <w:lvl w:ilvl="0" w:tplc="8C04F8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7453963">
    <w:abstractNumId w:val="14"/>
  </w:num>
  <w:num w:numId="2" w16cid:durableId="780996433">
    <w:abstractNumId w:val="11"/>
  </w:num>
  <w:num w:numId="3" w16cid:durableId="1973123841">
    <w:abstractNumId w:val="10"/>
  </w:num>
  <w:num w:numId="4" w16cid:durableId="1315648683">
    <w:abstractNumId w:val="21"/>
  </w:num>
  <w:num w:numId="5" w16cid:durableId="533270551">
    <w:abstractNumId w:val="2"/>
  </w:num>
  <w:num w:numId="6" w16cid:durableId="821431317">
    <w:abstractNumId w:val="8"/>
  </w:num>
  <w:num w:numId="7" w16cid:durableId="1919514176">
    <w:abstractNumId w:val="16"/>
  </w:num>
  <w:num w:numId="8" w16cid:durableId="212815994">
    <w:abstractNumId w:val="19"/>
  </w:num>
  <w:num w:numId="9" w16cid:durableId="1979413641">
    <w:abstractNumId w:val="13"/>
  </w:num>
  <w:num w:numId="10" w16cid:durableId="289753344">
    <w:abstractNumId w:val="1"/>
  </w:num>
  <w:num w:numId="11" w16cid:durableId="1823621300">
    <w:abstractNumId w:val="4"/>
  </w:num>
  <w:num w:numId="12" w16cid:durableId="893658921">
    <w:abstractNumId w:val="0"/>
  </w:num>
  <w:num w:numId="13" w16cid:durableId="2060742627">
    <w:abstractNumId w:val="5"/>
  </w:num>
  <w:num w:numId="14" w16cid:durableId="640111846">
    <w:abstractNumId w:val="3"/>
  </w:num>
  <w:num w:numId="15" w16cid:durableId="1193807348">
    <w:abstractNumId w:val="9"/>
  </w:num>
  <w:num w:numId="16" w16cid:durableId="111899780">
    <w:abstractNumId w:val="7"/>
  </w:num>
  <w:num w:numId="17" w16cid:durableId="732312011">
    <w:abstractNumId w:val="12"/>
  </w:num>
  <w:num w:numId="18" w16cid:durableId="448547192">
    <w:abstractNumId w:val="15"/>
  </w:num>
  <w:num w:numId="19" w16cid:durableId="455805301">
    <w:abstractNumId w:val="20"/>
  </w:num>
  <w:num w:numId="20" w16cid:durableId="978996798">
    <w:abstractNumId w:val="6"/>
  </w:num>
  <w:num w:numId="21" w16cid:durableId="1609460222">
    <w:abstractNumId w:val="17"/>
  </w:num>
  <w:num w:numId="22" w16cid:durableId="19195163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4C6C"/>
    <w:rsid w:val="00003F16"/>
    <w:rsid w:val="0000410B"/>
    <w:rsid w:val="00006057"/>
    <w:rsid w:val="00007449"/>
    <w:rsid w:val="00013883"/>
    <w:rsid w:val="00015485"/>
    <w:rsid w:val="00015BC2"/>
    <w:rsid w:val="0002040B"/>
    <w:rsid w:val="00020CE3"/>
    <w:rsid w:val="00025543"/>
    <w:rsid w:val="000258C2"/>
    <w:rsid w:val="00030FF4"/>
    <w:rsid w:val="00031625"/>
    <w:rsid w:val="0003217C"/>
    <w:rsid w:val="00032298"/>
    <w:rsid w:val="00033A0D"/>
    <w:rsid w:val="00037765"/>
    <w:rsid w:val="00040FBF"/>
    <w:rsid w:val="0004217B"/>
    <w:rsid w:val="00044AF4"/>
    <w:rsid w:val="00044CEC"/>
    <w:rsid w:val="00046620"/>
    <w:rsid w:val="00047EEF"/>
    <w:rsid w:val="00052587"/>
    <w:rsid w:val="00060830"/>
    <w:rsid w:val="00067792"/>
    <w:rsid w:val="000716BA"/>
    <w:rsid w:val="000743B8"/>
    <w:rsid w:val="000817EB"/>
    <w:rsid w:val="000831CB"/>
    <w:rsid w:val="00083A5B"/>
    <w:rsid w:val="00084D98"/>
    <w:rsid w:val="0009377C"/>
    <w:rsid w:val="00094974"/>
    <w:rsid w:val="00094D3E"/>
    <w:rsid w:val="00096D2F"/>
    <w:rsid w:val="00096FB2"/>
    <w:rsid w:val="000A0383"/>
    <w:rsid w:val="000A0D9F"/>
    <w:rsid w:val="000A173D"/>
    <w:rsid w:val="000B1B99"/>
    <w:rsid w:val="000B20C8"/>
    <w:rsid w:val="000B642B"/>
    <w:rsid w:val="000B6DF8"/>
    <w:rsid w:val="000B7CA3"/>
    <w:rsid w:val="000C0E1D"/>
    <w:rsid w:val="000C16D2"/>
    <w:rsid w:val="000C33AD"/>
    <w:rsid w:val="000C3D5B"/>
    <w:rsid w:val="000D2843"/>
    <w:rsid w:val="000D3514"/>
    <w:rsid w:val="000D6AE0"/>
    <w:rsid w:val="000E5C1B"/>
    <w:rsid w:val="000E6F1D"/>
    <w:rsid w:val="000E7BB3"/>
    <w:rsid w:val="000F5A5A"/>
    <w:rsid w:val="0010034E"/>
    <w:rsid w:val="00101B46"/>
    <w:rsid w:val="0010296C"/>
    <w:rsid w:val="00103B9D"/>
    <w:rsid w:val="0010735B"/>
    <w:rsid w:val="00107D4D"/>
    <w:rsid w:val="00110470"/>
    <w:rsid w:val="00112B6A"/>
    <w:rsid w:val="00112C51"/>
    <w:rsid w:val="001136FD"/>
    <w:rsid w:val="00114D27"/>
    <w:rsid w:val="0011532E"/>
    <w:rsid w:val="00117AA7"/>
    <w:rsid w:val="00122141"/>
    <w:rsid w:val="00123BAF"/>
    <w:rsid w:val="0013227B"/>
    <w:rsid w:val="00132B95"/>
    <w:rsid w:val="0013527F"/>
    <w:rsid w:val="0013531E"/>
    <w:rsid w:val="00142F87"/>
    <w:rsid w:val="00144847"/>
    <w:rsid w:val="00145163"/>
    <w:rsid w:val="00150C0E"/>
    <w:rsid w:val="001512FC"/>
    <w:rsid w:val="001514D7"/>
    <w:rsid w:val="001524C6"/>
    <w:rsid w:val="001609FA"/>
    <w:rsid w:val="0016492D"/>
    <w:rsid w:val="00166DCE"/>
    <w:rsid w:val="0016726A"/>
    <w:rsid w:val="00167C64"/>
    <w:rsid w:val="00171743"/>
    <w:rsid w:val="001726D1"/>
    <w:rsid w:val="00176B18"/>
    <w:rsid w:val="0018037D"/>
    <w:rsid w:val="00181474"/>
    <w:rsid w:val="001827F0"/>
    <w:rsid w:val="00184D28"/>
    <w:rsid w:val="00194EE9"/>
    <w:rsid w:val="001A2913"/>
    <w:rsid w:val="001A5818"/>
    <w:rsid w:val="001B6561"/>
    <w:rsid w:val="001C36F1"/>
    <w:rsid w:val="001C397E"/>
    <w:rsid w:val="001C3FF2"/>
    <w:rsid w:val="001C768F"/>
    <w:rsid w:val="001D2FD9"/>
    <w:rsid w:val="001D3EBB"/>
    <w:rsid w:val="001D51AA"/>
    <w:rsid w:val="001D5DDA"/>
    <w:rsid w:val="001E7073"/>
    <w:rsid w:val="001F2B1B"/>
    <w:rsid w:val="0020578F"/>
    <w:rsid w:val="002066B4"/>
    <w:rsid w:val="002132F6"/>
    <w:rsid w:val="00215E50"/>
    <w:rsid w:val="00216AC8"/>
    <w:rsid w:val="0021774A"/>
    <w:rsid w:val="002200D9"/>
    <w:rsid w:val="00224560"/>
    <w:rsid w:val="00226C97"/>
    <w:rsid w:val="00227241"/>
    <w:rsid w:val="0023030F"/>
    <w:rsid w:val="00230373"/>
    <w:rsid w:val="0023777A"/>
    <w:rsid w:val="0023778C"/>
    <w:rsid w:val="00242C07"/>
    <w:rsid w:val="0024508F"/>
    <w:rsid w:val="00245311"/>
    <w:rsid w:val="00252789"/>
    <w:rsid w:val="002536F4"/>
    <w:rsid w:val="00253A1A"/>
    <w:rsid w:val="0025650F"/>
    <w:rsid w:val="002653B2"/>
    <w:rsid w:val="0026652E"/>
    <w:rsid w:val="0027492B"/>
    <w:rsid w:val="00274DBE"/>
    <w:rsid w:val="00277DDA"/>
    <w:rsid w:val="002815FB"/>
    <w:rsid w:val="0028244D"/>
    <w:rsid w:val="00284070"/>
    <w:rsid w:val="00285CAA"/>
    <w:rsid w:val="0028649E"/>
    <w:rsid w:val="002867C0"/>
    <w:rsid w:val="00286C08"/>
    <w:rsid w:val="00286EE7"/>
    <w:rsid w:val="00290F0A"/>
    <w:rsid w:val="002936FA"/>
    <w:rsid w:val="0029399B"/>
    <w:rsid w:val="00293D95"/>
    <w:rsid w:val="002949AB"/>
    <w:rsid w:val="00296415"/>
    <w:rsid w:val="00296D06"/>
    <w:rsid w:val="00296DAC"/>
    <w:rsid w:val="002A01DB"/>
    <w:rsid w:val="002A03A3"/>
    <w:rsid w:val="002A4C18"/>
    <w:rsid w:val="002B0926"/>
    <w:rsid w:val="002B1F0D"/>
    <w:rsid w:val="002B7418"/>
    <w:rsid w:val="002C3799"/>
    <w:rsid w:val="002C4904"/>
    <w:rsid w:val="002D2200"/>
    <w:rsid w:val="002D2BBB"/>
    <w:rsid w:val="002D2DBC"/>
    <w:rsid w:val="002D4C34"/>
    <w:rsid w:val="002D4DB8"/>
    <w:rsid w:val="002D55E4"/>
    <w:rsid w:val="002E049B"/>
    <w:rsid w:val="002E18B5"/>
    <w:rsid w:val="002E7527"/>
    <w:rsid w:val="002E7BCC"/>
    <w:rsid w:val="002F0D08"/>
    <w:rsid w:val="003045DD"/>
    <w:rsid w:val="00306E5F"/>
    <w:rsid w:val="00307C89"/>
    <w:rsid w:val="00313764"/>
    <w:rsid w:val="00314EEF"/>
    <w:rsid w:val="00316B03"/>
    <w:rsid w:val="003207D6"/>
    <w:rsid w:val="0033141D"/>
    <w:rsid w:val="00331C88"/>
    <w:rsid w:val="00336884"/>
    <w:rsid w:val="00337747"/>
    <w:rsid w:val="003432AB"/>
    <w:rsid w:val="00346F2D"/>
    <w:rsid w:val="003472CE"/>
    <w:rsid w:val="0034742B"/>
    <w:rsid w:val="00351CD9"/>
    <w:rsid w:val="00351F3B"/>
    <w:rsid w:val="0035282D"/>
    <w:rsid w:val="00354B82"/>
    <w:rsid w:val="00356E8E"/>
    <w:rsid w:val="00362E62"/>
    <w:rsid w:val="00363CBF"/>
    <w:rsid w:val="00371368"/>
    <w:rsid w:val="003719BF"/>
    <w:rsid w:val="00372072"/>
    <w:rsid w:val="00373018"/>
    <w:rsid w:val="00380670"/>
    <w:rsid w:val="0038071F"/>
    <w:rsid w:val="00381292"/>
    <w:rsid w:val="003819B1"/>
    <w:rsid w:val="0038359B"/>
    <w:rsid w:val="003836B8"/>
    <w:rsid w:val="003837F1"/>
    <w:rsid w:val="00383BF0"/>
    <w:rsid w:val="0038460C"/>
    <w:rsid w:val="003855C7"/>
    <w:rsid w:val="00385635"/>
    <w:rsid w:val="00385DEB"/>
    <w:rsid w:val="003909EC"/>
    <w:rsid w:val="00390A69"/>
    <w:rsid w:val="003952E5"/>
    <w:rsid w:val="003A253B"/>
    <w:rsid w:val="003A4EA5"/>
    <w:rsid w:val="003A629E"/>
    <w:rsid w:val="003B0B95"/>
    <w:rsid w:val="003B106A"/>
    <w:rsid w:val="003B12F7"/>
    <w:rsid w:val="003B2B24"/>
    <w:rsid w:val="003B3080"/>
    <w:rsid w:val="003C2046"/>
    <w:rsid w:val="003C5987"/>
    <w:rsid w:val="003C5D81"/>
    <w:rsid w:val="003C66A7"/>
    <w:rsid w:val="003C72B4"/>
    <w:rsid w:val="003D1D2D"/>
    <w:rsid w:val="003D3D4E"/>
    <w:rsid w:val="003D4FD8"/>
    <w:rsid w:val="003D62BC"/>
    <w:rsid w:val="003D7322"/>
    <w:rsid w:val="003D7E75"/>
    <w:rsid w:val="003E2CE9"/>
    <w:rsid w:val="003E31A0"/>
    <w:rsid w:val="003E66AB"/>
    <w:rsid w:val="003F311F"/>
    <w:rsid w:val="004007A4"/>
    <w:rsid w:val="0040134A"/>
    <w:rsid w:val="00403F6E"/>
    <w:rsid w:val="00407C4D"/>
    <w:rsid w:val="00412C0A"/>
    <w:rsid w:val="00414F7D"/>
    <w:rsid w:val="00417C00"/>
    <w:rsid w:val="00417C80"/>
    <w:rsid w:val="00420285"/>
    <w:rsid w:val="00424E2B"/>
    <w:rsid w:val="004312AD"/>
    <w:rsid w:val="00433FDC"/>
    <w:rsid w:val="00437594"/>
    <w:rsid w:val="00437804"/>
    <w:rsid w:val="00442E22"/>
    <w:rsid w:val="00442F0F"/>
    <w:rsid w:val="004430F9"/>
    <w:rsid w:val="00443A4A"/>
    <w:rsid w:val="00443C7D"/>
    <w:rsid w:val="0044464D"/>
    <w:rsid w:val="00460415"/>
    <w:rsid w:val="004607C5"/>
    <w:rsid w:val="00464319"/>
    <w:rsid w:val="00471FE8"/>
    <w:rsid w:val="0048103B"/>
    <w:rsid w:val="00481903"/>
    <w:rsid w:val="00481961"/>
    <w:rsid w:val="004831A0"/>
    <w:rsid w:val="00483D41"/>
    <w:rsid w:val="0048780D"/>
    <w:rsid w:val="004924A4"/>
    <w:rsid w:val="00493492"/>
    <w:rsid w:val="00494BD3"/>
    <w:rsid w:val="00494F6B"/>
    <w:rsid w:val="00495380"/>
    <w:rsid w:val="00496DB8"/>
    <w:rsid w:val="004A2FA5"/>
    <w:rsid w:val="004B2B79"/>
    <w:rsid w:val="004B5A5A"/>
    <w:rsid w:val="004B66AA"/>
    <w:rsid w:val="004B7D47"/>
    <w:rsid w:val="004C0BE7"/>
    <w:rsid w:val="004C2D49"/>
    <w:rsid w:val="004C3B0D"/>
    <w:rsid w:val="004D3055"/>
    <w:rsid w:val="004E26D0"/>
    <w:rsid w:val="004E31E1"/>
    <w:rsid w:val="004E5672"/>
    <w:rsid w:val="004E7574"/>
    <w:rsid w:val="004F0D7E"/>
    <w:rsid w:val="004F243A"/>
    <w:rsid w:val="004F260F"/>
    <w:rsid w:val="004F34A7"/>
    <w:rsid w:val="004F47CB"/>
    <w:rsid w:val="004F64C5"/>
    <w:rsid w:val="005043E8"/>
    <w:rsid w:val="00505ED2"/>
    <w:rsid w:val="00515C56"/>
    <w:rsid w:val="0052506E"/>
    <w:rsid w:val="0052510E"/>
    <w:rsid w:val="0053346D"/>
    <w:rsid w:val="005334CB"/>
    <w:rsid w:val="00536D59"/>
    <w:rsid w:val="00541F50"/>
    <w:rsid w:val="00544841"/>
    <w:rsid w:val="00547A70"/>
    <w:rsid w:val="00553FF7"/>
    <w:rsid w:val="0056493C"/>
    <w:rsid w:val="00564C8A"/>
    <w:rsid w:val="005663EE"/>
    <w:rsid w:val="0057050D"/>
    <w:rsid w:val="005718AF"/>
    <w:rsid w:val="005724A5"/>
    <w:rsid w:val="0057509B"/>
    <w:rsid w:val="00576137"/>
    <w:rsid w:val="0058143E"/>
    <w:rsid w:val="00582EAE"/>
    <w:rsid w:val="0058500D"/>
    <w:rsid w:val="0058608F"/>
    <w:rsid w:val="0058625C"/>
    <w:rsid w:val="00595B2C"/>
    <w:rsid w:val="005A0F9C"/>
    <w:rsid w:val="005A1A80"/>
    <w:rsid w:val="005A38E1"/>
    <w:rsid w:val="005A4347"/>
    <w:rsid w:val="005A6095"/>
    <w:rsid w:val="005A6F3E"/>
    <w:rsid w:val="005A7DFD"/>
    <w:rsid w:val="005B0BF9"/>
    <w:rsid w:val="005B16AF"/>
    <w:rsid w:val="005B3F87"/>
    <w:rsid w:val="005B4D9F"/>
    <w:rsid w:val="005C297D"/>
    <w:rsid w:val="005C46F2"/>
    <w:rsid w:val="005D00AB"/>
    <w:rsid w:val="005D1382"/>
    <w:rsid w:val="005D17BF"/>
    <w:rsid w:val="005D2F0F"/>
    <w:rsid w:val="005D594D"/>
    <w:rsid w:val="005D601B"/>
    <w:rsid w:val="005D7FDC"/>
    <w:rsid w:val="005F074E"/>
    <w:rsid w:val="005F24EC"/>
    <w:rsid w:val="005F36B3"/>
    <w:rsid w:val="006000A9"/>
    <w:rsid w:val="006000D2"/>
    <w:rsid w:val="00600400"/>
    <w:rsid w:val="0060259C"/>
    <w:rsid w:val="006061F1"/>
    <w:rsid w:val="006065D6"/>
    <w:rsid w:val="0061079F"/>
    <w:rsid w:val="00611877"/>
    <w:rsid w:val="0061329B"/>
    <w:rsid w:val="006137BE"/>
    <w:rsid w:val="0061642B"/>
    <w:rsid w:val="006178F9"/>
    <w:rsid w:val="00620A75"/>
    <w:rsid w:val="00623C05"/>
    <w:rsid w:val="00626B7C"/>
    <w:rsid w:val="00631A30"/>
    <w:rsid w:val="00632C01"/>
    <w:rsid w:val="0063391B"/>
    <w:rsid w:val="00647441"/>
    <w:rsid w:val="0065068D"/>
    <w:rsid w:val="00650ED1"/>
    <w:rsid w:val="0065117A"/>
    <w:rsid w:val="00654351"/>
    <w:rsid w:val="00655900"/>
    <w:rsid w:val="00660E66"/>
    <w:rsid w:val="006623C2"/>
    <w:rsid w:val="0066349D"/>
    <w:rsid w:val="00666045"/>
    <w:rsid w:val="00670F31"/>
    <w:rsid w:val="006716C2"/>
    <w:rsid w:val="0067195B"/>
    <w:rsid w:val="00675BA0"/>
    <w:rsid w:val="006764D3"/>
    <w:rsid w:val="00681486"/>
    <w:rsid w:val="0068347D"/>
    <w:rsid w:val="00684B41"/>
    <w:rsid w:val="006871E9"/>
    <w:rsid w:val="00691E7D"/>
    <w:rsid w:val="006A0278"/>
    <w:rsid w:val="006A1B7A"/>
    <w:rsid w:val="006A41FD"/>
    <w:rsid w:val="006A7371"/>
    <w:rsid w:val="006B0B1E"/>
    <w:rsid w:val="006B1550"/>
    <w:rsid w:val="006B4A47"/>
    <w:rsid w:val="006B603C"/>
    <w:rsid w:val="006C0439"/>
    <w:rsid w:val="006C075D"/>
    <w:rsid w:val="006C4DD8"/>
    <w:rsid w:val="006C4F69"/>
    <w:rsid w:val="006C5BD5"/>
    <w:rsid w:val="006C7B26"/>
    <w:rsid w:val="006D1FD8"/>
    <w:rsid w:val="006D6796"/>
    <w:rsid w:val="006E1A4F"/>
    <w:rsid w:val="006E297C"/>
    <w:rsid w:val="006E2F23"/>
    <w:rsid w:val="006E4265"/>
    <w:rsid w:val="006E5043"/>
    <w:rsid w:val="006E6635"/>
    <w:rsid w:val="006F1360"/>
    <w:rsid w:val="006F196A"/>
    <w:rsid w:val="006F35D6"/>
    <w:rsid w:val="006F4C1C"/>
    <w:rsid w:val="006F6160"/>
    <w:rsid w:val="006F69EA"/>
    <w:rsid w:val="006F712A"/>
    <w:rsid w:val="006F768C"/>
    <w:rsid w:val="00700E31"/>
    <w:rsid w:val="007012ED"/>
    <w:rsid w:val="00701D7C"/>
    <w:rsid w:val="00704D1D"/>
    <w:rsid w:val="00715A4B"/>
    <w:rsid w:val="00717842"/>
    <w:rsid w:val="007238BC"/>
    <w:rsid w:val="00724770"/>
    <w:rsid w:val="00733857"/>
    <w:rsid w:val="00736628"/>
    <w:rsid w:val="00744121"/>
    <w:rsid w:val="00744C6A"/>
    <w:rsid w:val="00751575"/>
    <w:rsid w:val="00752794"/>
    <w:rsid w:val="007636EA"/>
    <w:rsid w:val="00765250"/>
    <w:rsid w:val="00770425"/>
    <w:rsid w:val="00770F64"/>
    <w:rsid w:val="007711E5"/>
    <w:rsid w:val="007713FA"/>
    <w:rsid w:val="007716AC"/>
    <w:rsid w:val="00773F36"/>
    <w:rsid w:val="0077605B"/>
    <w:rsid w:val="007820CC"/>
    <w:rsid w:val="007826A9"/>
    <w:rsid w:val="00783B3F"/>
    <w:rsid w:val="00783EE5"/>
    <w:rsid w:val="00784923"/>
    <w:rsid w:val="00787625"/>
    <w:rsid w:val="007906F2"/>
    <w:rsid w:val="00792482"/>
    <w:rsid w:val="00794D78"/>
    <w:rsid w:val="007973E8"/>
    <w:rsid w:val="007A468A"/>
    <w:rsid w:val="007B2DE9"/>
    <w:rsid w:val="007B3D21"/>
    <w:rsid w:val="007C0CA8"/>
    <w:rsid w:val="007C1E48"/>
    <w:rsid w:val="007D1D24"/>
    <w:rsid w:val="007D4366"/>
    <w:rsid w:val="007D6322"/>
    <w:rsid w:val="007D717C"/>
    <w:rsid w:val="007E1407"/>
    <w:rsid w:val="007E1A69"/>
    <w:rsid w:val="007E41FA"/>
    <w:rsid w:val="007F0656"/>
    <w:rsid w:val="007F082E"/>
    <w:rsid w:val="007F3529"/>
    <w:rsid w:val="00802973"/>
    <w:rsid w:val="00803793"/>
    <w:rsid w:val="00803B5C"/>
    <w:rsid w:val="00804420"/>
    <w:rsid w:val="00805BAF"/>
    <w:rsid w:val="00805D92"/>
    <w:rsid w:val="008064EC"/>
    <w:rsid w:val="00812320"/>
    <w:rsid w:val="00812BB8"/>
    <w:rsid w:val="00812BED"/>
    <w:rsid w:val="00812DDC"/>
    <w:rsid w:val="00813FEA"/>
    <w:rsid w:val="008140B6"/>
    <w:rsid w:val="00816B62"/>
    <w:rsid w:val="008175F5"/>
    <w:rsid w:val="00817FB8"/>
    <w:rsid w:val="0082024A"/>
    <w:rsid w:val="0082123F"/>
    <w:rsid w:val="00822210"/>
    <w:rsid w:val="008305A6"/>
    <w:rsid w:val="008325ED"/>
    <w:rsid w:val="00833A51"/>
    <w:rsid w:val="00835E47"/>
    <w:rsid w:val="00840DA0"/>
    <w:rsid w:val="008438FA"/>
    <w:rsid w:val="00846572"/>
    <w:rsid w:val="00851F6F"/>
    <w:rsid w:val="008523CF"/>
    <w:rsid w:val="00852DC9"/>
    <w:rsid w:val="00855A70"/>
    <w:rsid w:val="00864F14"/>
    <w:rsid w:val="008701B0"/>
    <w:rsid w:val="008705DC"/>
    <w:rsid w:val="00871659"/>
    <w:rsid w:val="00877B7C"/>
    <w:rsid w:val="008804E8"/>
    <w:rsid w:val="00891340"/>
    <w:rsid w:val="00895AFB"/>
    <w:rsid w:val="008A32E2"/>
    <w:rsid w:val="008A3E53"/>
    <w:rsid w:val="008A7097"/>
    <w:rsid w:val="008A7EEA"/>
    <w:rsid w:val="008B04AA"/>
    <w:rsid w:val="008B0A39"/>
    <w:rsid w:val="008B6EFD"/>
    <w:rsid w:val="008C2BD2"/>
    <w:rsid w:val="008C3CAE"/>
    <w:rsid w:val="008C48BF"/>
    <w:rsid w:val="008C6005"/>
    <w:rsid w:val="008D0872"/>
    <w:rsid w:val="008D3ED3"/>
    <w:rsid w:val="008D4BA8"/>
    <w:rsid w:val="008E4005"/>
    <w:rsid w:val="008E4C6C"/>
    <w:rsid w:val="008E5045"/>
    <w:rsid w:val="008F1B78"/>
    <w:rsid w:val="008F4060"/>
    <w:rsid w:val="008F6B14"/>
    <w:rsid w:val="008F77F8"/>
    <w:rsid w:val="00901B8A"/>
    <w:rsid w:val="009021A4"/>
    <w:rsid w:val="009028EA"/>
    <w:rsid w:val="00902F5E"/>
    <w:rsid w:val="00903F4B"/>
    <w:rsid w:val="009045A9"/>
    <w:rsid w:val="00920D55"/>
    <w:rsid w:val="00923E90"/>
    <w:rsid w:val="009253E2"/>
    <w:rsid w:val="009261A9"/>
    <w:rsid w:val="0093204B"/>
    <w:rsid w:val="00932466"/>
    <w:rsid w:val="00935515"/>
    <w:rsid w:val="00947017"/>
    <w:rsid w:val="00952883"/>
    <w:rsid w:val="00953BE7"/>
    <w:rsid w:val="00953F1D"/>
    <w:rsid w:val="009540BC"/>
    <w:rsid w:val="00955C28"/>
    <w:rsid w:val="00956206"/>
    <w:rsid w:val="00965722"/>
    <w:rsid w:val="00970718"/>
    <w:rsid w:val="00971FC1"/>
    <w:rsid w:val="00973067"/>
    <w:rsid w:val="009758B8"/>
    <w:rsid w:val="00975971"/>
    <w:rsid w:val="0097623E"/>
    <w:rsid w:val="0097767F"/>
    <w:rsid w:val="009802EF"/>
    <w:rsid w:val="0098183F"/>
    <w:rsid w:val="00983858"/>
    <w:rsid w:val="00986B5C"/>
    <w:rsid w:val="00987DAA"/>
    <w:rsid w:val="00996382"/>
    <w:rsid w:val="009A1EDB"/>
    <w:rsid w:val="009A37C1"/>
    <w:rsid w:val="009A5310"/>
    <w:rsid w:val="009A567E"/>
    <w:rsid w:val="009B0CA7"/>
    <w:rsid w:val="009B6E3C"/>
    <w:rsid w:val="009B7029"/>
    <w:rsid w:val="009B71A4"/>
    <w:rsid w:val="009C0D0C"/>
    <w:rsid w:val="009C2965"/>
    <w:rsid w:val="009C2971"/>
    <w:rsid w:val="009C3595"/>
    <w:rsid w:val="009C4B66"/>
    <w:rsid w:val="009D0019"/>
    <w:rsid w:val="009D67A9"/>
    <w:rsid w:val="009E0A0D"/>
    <w:rsid w:val="009E2A4C"/>
    <w:rsid w:val="009F2047"/>
    <w:rsid w:val="00A0171D"/>
    <w:rsid w:val="00A01E3D"/>
    <w:rsid w:val="00A02BA5"/>
    <w:rsid w:val="00A0721A"/>
    <w:rsid w:val="00A07A34"/>
    <w:rsid w:val="00A10B24"/>
    <w:rsid w:val="00A131A7"/>
    <w:rsid w:val="00A1684C"/>
    <w:rsid w:val="00A2028C"/>
    <w:rsid w:val="00A219DE"/>
    <w:rsid w:val="00A229BC"/>
    <w:rsid w:val="00A26697"/>
    <w:rsid w:val="00A26875"/>
    <w:rsid w:val="00A3320E"/>
    <w:rsid w:val="00A37527"/>
    <w:rsid w:val="00A4020B"/>
    <w:rsid w:val="00A4180C"/>
    <w:rsid w:val="00A44A6E"/>
    <w:rsid w:val="00A45EF7"/>
    <w:rsid w:val="00A47918"/>
    <w:rsid w:val="00A504DB"/>
    <w:rsid w:val="00A52E05"/>
    <w:rsid w:val="00A53C37"/>
    <w:rsid w:val="00A5672B"/>
    <w:rsid w:val="00A64787"/>
    <w:rsid w:val="00A71ADC"/>
    <w:rsid w:val="00A76178"/>
    <w:rsid w:val="00A7637B"/>
    <w:rsid w:val="00A8560E"/>
    <w:rsid w:val="00A860BE"/>
    <w:rsid w:val="00A86A03"/>
    <w:rsid w:val="00A86B0E"/>
    <w:rsid w:val="00A9276B"/>
    <w:rsid w:val="00AA3816"/>
    <w:rsid w:val="00AA5163"/>
    <w:rsid w:val="00AA7353"/>
    <w:rsid w:val="00AB151C"/>
    <w:rsid w:val="00AB67A8"/>
    <w:rsid w:val="00AC0AB3"/>
    <w:rsid w:val="00AC3028"/>
    <w:rsid w:val="00AC3A94"/>
    <w:rsid w:val="00AC3C0F"/>
    <w:rsid w:val="00AC7951"/>
    <w:rsid w:val="00AC7D1D"/>
    <w:rsid w:val="00AD3825"/>
    <w:rsid w:val="00AD713A"/>
    <w:rsid w:val="00AF2B62"/>
    <w:rsid w:val="00AF6464"/>
    <w:rsid w:val="00B00E5B"/>
    <w:rsid w:val="00B0162A"/>
    <w:rsid w:val="00B01ADD"/>
    <w:rsid w:val="00B07421"/>
    <w:rsid w:val="00B078D1"/>
    <w:rsid w:val="00B07C9A"/>
    <w:rsid w:val="00B12443"/>
    <w:rsid w:val="00B15AAC"/>
    <w:rsid w:val="00B21ABC"/>
    <w:rsid w:val="00B21D44"/>
    <w:rsid w:val="00B22DC5"/>
    <w:rsid w:val="00B2356F"/>
    <w:rsid w:val="00B2447D"/>
    <w:rsid w:val="00B3227B"/>
    <w:rsid w:val="00B33F2C"/>
    <w:rsid w:val="00B40418"/>
    <w:rsid w:val="00B43B0A"/>
    <w:rsid w:val="00B44BF8"/>
    <w:rsid w:val="00B505DA"/>
    <w:rsid w:val="00B53000"/>
    <w:rsid w:val="00B5338D"/>
    <w:rsid w:val="00B569ED"/>
    <w:rsid w:val="00B63113"/>
    <w:rsid w:val="00B63D61"/>
    <w:rsid w:val="00B65B54"/>
    <w:rsid w:val="00B72E21"/>
    <w:rsid w:val="00B744BE"/>
    <w:rsid w:val="00B747A5"/>
    <w:rsid w:val="00B76554"/>
    <w:rsid w:val="00B77179"/>
    <w:rsid w:val="00B8192A"/>
    <w:rsid w:val="00B823A5"/>
    <w:rsid w:val="00B850E5"/>
    <w:rsid w:val="00B905AB"/>
    <w:rsid w:val="00B942A3"/>
    <w:rsid w:val="00B97F95"/>
    <w:rsid w:val="00BA1516"/>
    <w:rsid w:val="00BA2F90"/>
    <w:rsid w:val="00BA3AB4"/>
    <w:rsid w:val="00BA59AA"/>
    <w:rsid w:val="00BA5BC4"/>
    <w:rsid w:val="00BB0A26"/>
    <w:rsid w:val="00BB0D5A"/>
    <w:rsid w:val="00BB0FD3"/>
    <w:rsid w:val="00BB37D9"/>
    <w:rsid w:val="00BB588E"/>
    <w:rsid w:val="00BB5A5C"/>
    <w:rsid w:val="00BC0010"/>
    <w:rsid w:val="00BC04CB"/>
    <w:rsid w:val="00BC2BE3"/>
    <w:rsid w:val="00BC3B4B"/>
    <w:rsid w:val="00BC46F7"/>
    <w:rsid w:val="00BC4C5C"/>
    <w:rsid w:val="00BC5C66"/>
    <w:rsid w:val="00BC788F"/>
    <w:rsid w:val="00BD0780"/>
    <w:rsid w:val="00BD0B97"/>
    <w:rsid w:val="00BD34F7"/>
    <w:rsid w:val="00BE6259"/>
    <w:rsid w:val="00BF26FE"/>
    <w:rsid w:val="00BF2BE1"/>
    <w:rsid w:val="00BF4811"/>
    <w:rsid w:val="00BF72D6"/>
    <w:rsid w:val="00BF7FAC"/>
    <w:rsid w:val="00C01ED5"/>
    <w:rsid w:val="00C04067"/>
    <w:rsid w:val="00C06977"/>
    <w:rsid w:val="00C06EA0"/>
    <w:rsid w:val="00C0714F"/>
    <w:rsid w:val="00C1734C"/>
    <w:rsid w:val="00C24543"/>
    <w:rsid w:val="00C31095"/>
    <w:rsid w:val="00C377E0"/>
    <w:rsid w:val="00C42E2E"/>
    <w:rsid w:val="00C47AEB"/>
    <w:rsid w:val="00C53FE7"/>
    <w:rsid w:val="00C55665"/>
    <w:rsid w:val="00C6284A"/>
    <w:rsid w:val="00C62B0E"/>
    <w:rsid w:val="00C6384E"/>
    <w:rsid w:val="00C639F0"/>
    <w:rsid w:val="00C65D0A"/>
    <w:rsid w:val="00C6716A"/>
    <w:rsid w:val="00C67205"/>
    <w:rsid w:val="00C70F94"/>
    <w:rsid w:val="00C749F6"/>
    <w:rsid w:val="00C74E06"/>
    <w:rsid w:val="00C76692"/>
    <w:rsid w:val="00C77275"/>
    <w:rsid w:val="00C81CC6"/>
    <w:rsid w:val="00C81ED3"/>
    <w:rsid w:val="00C82736"/>
    <w:rsid w:val="00C8746D"/>
    <w:rsid w:val="00C92DA0"/>
    <w:rsid w:val="00C94BF5"/>
    <w:rsid w:val="00C97D37"/>
    <w:rsid w:val="00CA2B9F"/>
    <w:rsid w:val="00CA4E1E"/>
    <w:rsid w:val="00CA598E"/>
    <w:rsid w:val="00CA67B0"/>
    <w:rsid w:val="00CB1B3A"/>
    <w:rsid w:val="00CB3D99"/>
    <w:rsid w:val="00CB68AE"/>
    <w:rsid w:val="00CB6AB2"/>
    <w:rsid w:val="00CC00A2"/>
    <w:rsid w:val="00CC1C85"/>
    <w:rsid w:val="00CC254D"/>
    <w:rsid w:val="00CD1EBD"/>
    <w:rsid w:val="00CD3FC6"/>
    <w:rsid w:val="00CD54A3"/>
    <w:rsid w:val="00CD7D74"/>
    <w:rsid w:val="00CE15A0"/>
    <w:rsid w:val="00CE3FA6"/>
    <w:rsid w:val="00CE759B"/>
    <w:rsid w:val="00CE7BE5"/>
    <w:rsid w:val="00CE7D46"/>
    <w:rsid w:val="00CF1573"/>
    <w:rsid w:val="00CF33C1"/>
    <w:rsid w:val="00CF54BC"/>
    <w:rsid w:val="00CF6D03"/>
    <w:rsid w:val="00D10591"/>
    <w:rsid w:val="00D1086E"/>
    <w:rsid w:val="00D12097"/>
    <w:rsid w:val="00D13B63"/>
    <w:rsid w:val="00D15D2A"/>
    <w:rsid w:val="00D17BF6"/>
    <w:rsid w:val="00D21559"/>
    <w:rsid w:val="00D219C1"/>
    <w:rsid w:val="00D246FD"/>
    <w:rsid w:val="00D25420"/>
    <w:rsid w:val="00D272BF"/>
    <w:rsid w:val="00D2765A"/>
    <w:rsid w:val="00D27A81"/>
    <w:rsid w:val="00D30E81"/>
    <w:rsid w:val="00D31637"/>
    <w:rsid w:val="00D31666"/>
    <w:rsid w:val="00D405C0"/>
    <w:rsid w:val="00D4062D"/>
    <w:rsid w:val="00D44A4B"/>
    <w:rsid w:val="00D52070"/>
    <w:rsid w:val="00D54E4F"/>
    <w:rsid w:val="00D54F63"/>
    <w:rsid w:val="00D55773"/>
    <w:rsid w:val="00D5608E"/>
    <w:rsid w:val="00D6093D"/>
    <w:rsid w:val="00D62B92"/>
    <w:rsid w:val="00D63074"/>
    <w:rsid w:val="00D634F7"/>
    <w:rsid w:val="00D71BA5"/>
    <w:rsid w:val="00D732C2"/>
    <w:rsid w:val="00D800FC"/>
    <w:rsid w:val="00D86CAD"/>
    <w:rsid w:val="00D94C42"/>
    <w:rsid w:val="00DA2B77"/>
    <w:rsid w:val="00DA6ECA"/>
    <w:rsid w:val="00DA71A7"/>
    <w:rsid w:val="00DA74D0"/>
    <w:rsid w:val="00DB15D6"/>
    <w:rsid w:val="00DB2A5F"/>
    <w:rsid w:val="00DB5997"/>
    <w:rsid w:val="00DB7917"/>
    <w:rsid w:val="00DC392C"/>
    <w:rsid w:val="00DC46C5"/>
    <w:rsid w:val="00DC4AB7"/>
    <w:rsid w:val="00DC4ED4"/>
    <w:rsid w:val="00DC5384"/>
    <w:rsid w:val="00DD2C23"/>
    <w:rsid w:val="00DE03FA"/>
    <w:rsid w:val="00DE7996"/>
    <w:rsid w:val="00DF3B43"/>
    <w:rsid w:val="00E01D7C"/>
    <w:rsid w:val="00E038B2"/>
    <w:rsid w:val="00E043EC"/>
    <w:rsid w:val="00E0490A"/>
    <w:rsid w:val="00E056E4"/>
    <w:rsid w:val="00E13390"/>
    <w:rsid w:val="00E13A6B"/>
    <w:rsid w:val="00E14C29"/>
    <w:rsid w:val="00E161D6"/>
    <w:rsid w:val="00E17571"/>
    <w:rsid w:val="00E2258E"/>
    <w:rsid w:val="00E23350"/>
    <w:rsid w:val="00E276CF"/>
    <w:rsid w:val="00E30884"/>
    <w:rsid w:val="00E3237F"/>
    <w:rsid w:val="00E3619E"/>
    <w:rsid w:val="00E40099"/>
    <w:rsid w:val="00E4239D"/>
    <w:rsid w:val="00E432DA"/>
    <w:rsid w:val="00E478C0"/>
    <w:rsid w:val="00E507ED"/>
    <w:rsid w:val="00E562DE"/>
    <w:rsid w:val="00E60346"/>
    <w:rsid w:val="00E63BEA"/>
    <w:rsid w:val="00E64ABC"/>
    <w:rsid w:val="00E65F30"/>
    <w:rsid w:val="00E6668B"/>
    <w:rsid w:val="00E677A3"/>
    <w:rsid w:val="00E7183B"/>
    <w:rsid w:val="00E71AA4"/>
    <w:rsid w:val="00E71BDC"/>
    <w:rsid w:val="00E71D60"/>
    <w:rsid w:val="00E736F5"/>
    <w:rsid w:val="00E74725"/>
    <w:rsid w:val="00E7582A"/>
    <w:rsid w:val="00E775A2"/>
    <w:rsid w:val="00E8092B"/>
    <w:rsid w:val="00E82C0F"/>
    <w:rsid w:val="00E85331"/>
    <w:rsid w:val="00E9002E"/>
    <w:rsid w:val="00E90838"/>
    <w:rsid w:val="00EA0146"/>
    <w:rsid w:val="00EA0AB7"/>
    <w:rsid w:val="00EA37CE"/>
    <w:rsid w:val="00EA5C27"/>
    <w:rsid w:val="00EA70C7"/>
    <w:rsid w:val="00EB11EA"/>
    <w:rsid w:val="00EB18ED"/>
    <w:rsid w:val="00EB2831"/>
    <w:rsid w:val="00EB2AAE"/>
    <w:rsid w:val="00EB3702"/>
    <w:rsid w:val="00EB613F"/>
    <w:rsid w:val="00EC07EF"/>
    <w:rsid w:val="00EC39CA"/>
    <w:rsid w:val="00ED0479"/>
    <w:rsid w:val="00ED2BBD"/>
    <w:rsid w:val="00ED43F3"/>
    <w:rsid w:val="00ED6AF4"/>
    <w:rsid w:val="00ED6B85"/>
    <w:rsid w:val="00EE0134"/>
    <w:rsid w:val="00EE658C"/>
    <w:rsid w:val="00EE6C7C"/>
    <w:rsid w:val="00EF14B4"/>
    <w:rsid w:val="00EF6BF3"/>
    <w:rsid w:val="00F0621C"/>
    <w:rsid w:val="00F062E0"/>
    <w:rsid w:val="00F12862"/>
    <w:rsid w:val="00F12D38"/>
    <w:rsid w:val="00F27A9D"/>
    <w:rsid w:val="00F30CDA"/>
    <w:rsid w:val="00F318AD"/>
    <w:rsid w:val="00F31E06"/>
    <w:rsid w:val="00F33476"/>
    <w:rsid w:val="00F34416"/>
    <w:rsid w:val="00F3488B"/>
    <w:rsid w:val="00F4016A"/>
    <w:rsid w:val="00F41152"/>
    <w:rsid w:val="00F418E9"/>
    <w:rsid w:val="00F4609A"/>
    <w:rsid w:val="00F50DC7"/>
    <w:rsid w:val="00F52445"/>
    <w:rsid w:val="00F60F9C"/>
    <w:rsid w:val="00F621E5"/>
    <w:rsid w:val="00F66387"/>
    <w:rsid w:val="00F7212F"/>
    <w:rsid w:val="00F76E7F"/>
    <w:rsid w:val="00F77F64"/>
    <w:rsid w:val="00F830D4"/>
    <w:rsid w:val="00F87CCF"/>
    <w:rsid w:val="00F93519"/>
    <w:rsid w:val="00F94846"/>
    <w:rsid w:val="00F94A5D"/>
    <w:rsid w:val="00F95DEE"/>
    <w:rsid w:val="00F960F0"/>
    <w:rsid w:val="00F97FC0"/>
    <w:rsid w:val="00FA0303"/>
    <w:rsid w:val="00FA0A2B"/>
    <w:rsid w:val="00FA155A"/>
    <w:rsid w:val="00FA3304"/>
    <w:rsid w:val="00FB2787"/>
    <w:rsid w:val="00FB2DF6"/>
    <w:rsid w:val="00FC2018"/>
    <w:rsid w:val="00FD400D"/>
    <w:rsid w:val="00FD54B6"/>
    <w:rsid w:val="00FD7232"/>
    <w:rsid w:val="00FD793B"/>
    <w:rsid w:val="00FE3DA3"/>
    <w:rsid w:val="00FE48BB"/>
    <w:rsid w:val="00FE7AD9"/>
    <w:rsid w:val="00FF039B"/>
    <w:rsid w:val="00FF08B6"/>
    <w:rsid w:val="00FF17EF"/>
    <w:rsid w:val="00FF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7553D"/>
  <w15:docId w15:val="{C5947FDA-A951-4A26-9D78-361C0F14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6C"/>
    <w:rPr>
      <w:rFonts w:ascii="Tahoma" w:hAnsi="Tahoma" w:cs="Tahoma"/>
      <w:sz w:val="16"/>
      <w:szCs w:val="16"/>
    </w:rPr>
  </w:style>
  <w:style w:type="paragraph" w:styleId="Header">
    <w:name w:val="header"/>
    <w:basedOn w:val="Normal"/>
    <w:link w:val="HeaderChar"/>
    <w:uiPriority w:val="99"/>
    <w:unhideWhenUsed/>
    <w:rsid w:val="007F3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529"/>
  </w:style>
  <w:style w:type="paragraph" w:styleId="Footer">
    <w:name w:val="footer"/>
    <w:basedOn w:val="Normal"/>
    <w:link w:val="FooterChar"/>
    <w:uiPriority w:val="99"/>
    <w:unhideWhenUsed/>
    <w:rsid w:val="007F3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529"/>
  </w:style>
  <w:style w:type="paragraph" w:styleId="ListParagraph">
    <w:name w:val="List Paragraph"/>
    <w:basedOn w:val="Normal"/>
    <w:uiPriority w:val="34"/>
    <w:qFormat/>
    <w:rsid w:val="005A4347"/>
    <w:pPr>
      <w:ind w:left="720"/>
      <w:contextualSpacing/>
    </w:pPr>
  </w:style>
  <w:style w:type="character" w:customStyle="1" w:styleId="fontstyle01">
    <w:name w:val="fontstyle01"/>
    <w:basedOn w:val="DefaultParagraphFont"/>
    <w:rsid w:val="004B7D47"/>
    <w:rPr>
      <w:rFonts w:ascii="ArialBold" w:hAnsi="ArialBold"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7454">
      <w:bodyDiv w:val="1"/>
      <w:marLeft w:val="0"/>
      <w:marRight w:val="0"/>
      <w:marTop w:val="0"/>
      <w:marBottom w:val="0"/>
      <w:divBdr>
        <w:top w:val="none" w:sz="0" w:space="0" w:color="auto"/>
        <w:left w:val="none" w:sz="0" w:space="0" w:color="auto"/>
        <w:bottom w:val="none" w:sz="0" w:space="0" w:color="auto"/>
        <w:right w:val="none" w:sz="0" w:space="0" w:color="auto"/>
      </w:divBdr>
    </w:div>
    <w:div w:id="21438860">
      <w:bodyDiv w:val="1"/>
      <w:marLeft w:val="0"/>
      <w:marRight w:val="0"/>
      <w:marTop w:val="0"/>
      <w:marBottom w:val="0"/>
      <w:divBdr>
        <w:top w:val="none" w:sz="0" w:space="0" w:color="auto"/>
        <w:left w:val="none" w:sz="0" w:space="0" w:color="auto"/>
        <w:bottom w:val="none" w:sz="0" w:space="0" w:color="auto"/>
        <w:right w:val="none" w:sz="0" w:space="0" w:color="auto"/>
      </w:divBdr>
      <w:divsChild>
        <w:div w:id="780608453">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29258630">
      <w:bodyDiv w:val="1"/>
      <w:marLeft w:val="0"/>
      <w:marRight w:val="0"/>
      <w:marTop w:val="0"/>
      <w:marBottom w:val="0"/>
      <w:divBdr>
        <w:top w:val="none" w:sz="0" w:space="0" w:color="auto"/>
        <w:left w:val="none" w:sz="0" w:space="0" w:color="auto"/>
        <w:bottom w:val="none" w:sz="0" w:space="0" w:color="auto"/>
        <w:right w:val="none" w:sz="0" w:space="0" w:color="auto"/>
      </w:divBdr>
    </w:div>
    <w:div w:id="43409425">
      <w:bodyDiv w:val="1"/>
      <w:marLeft w:val="0"/>
      <w:marRight w:val="0"/>
      <w:marTop w:val="0"/>
      <w:marBottom w:val="0"/>
      <w:divBdr>
        <w:top w:val="none" w:sz="0" w:space="0" w:color="auto"/>
        <w:left w:val="none" w:sz="0" w:space="0" w:color="auto"/>
        <w:bottom w:val="none" w:sz="0" w:space="0" w:color="auto"/>
        <w:right w:val="none" w:sz="0" w:space="0" w:color="auto"/>
      </w:divBdr>
    </w:div>
    <w:div w:id="59325988">
      <w:bodyDiv w:val="1"/>
      <w:marLeft w:val="0"/>
      <w:marRight w:val="0"/>
      <w:marTop w:val="0"/>
      <w:marBottom w:val="0"/>
      <w:divBdr>
        <w:top w:val="none" w:sz="0" w:space="0" w:color="auto"/>
        <w:left w:val="none" w:sz="0" w:space="0" w:color="auto"/>
        <w:bottom w:val="none" w:sz="0" w:space="0" w:color="auto"/>
        <w:right w:val="none" w:sz="0" w:space="0" w:color="auto"/>
      </w:divBdr>
    </w:div>
    <w:div w:id="90471941">
      <w:bodyDiv w:val="1"/>
      <w:marLeft w:val="0"/>
      <w:marRight w:val="0"/>
      <w:marTop w:val="0"/>
      <w:marBottom w:val="0"/>
      <w:divBdr>
        <w:top w:val="none" w:sz="0" w:space="0" w:color="auto"/>
        <w:left w:val="none" w:sz="0" w:space="0" w:color="auto"/>
        <w:bottom w:val="none" w:sz="0" w:space="0" w:color="auto"/>
        <w:right w:val="none" w:sz="0" w:space="0" w:color="auto"/>
      </w:divBdr>
    </w:div>
    <w:div w:id="154104972">
      <w:bodyDiv w:val="1"/>
      <w:marLeft w:val="0"/>
      <w:marRight w:val="0"/>
      <w:marTop w:val="0"/>
      <w:marBottom w:val="0"/>
      <w:divBdr>
        <w:top w:val="none" w:sz="0" w:space="0" w:color="auto"/>
        <w:left w:val="none" w:sz="0" w:space="0" w:color="auto"/>
        <w:bottom w:val="none" w:sz="0" w:space="0" w:color="auto"/>
        <w:right w:val="none" w:sz="0" w:space="0" w:color="auto"/>
      </w:divBdr>
    </w:div>
    <w:div w:id="166679405">
      <w:bodyDiv w:val="1"/>
      <w:marLeft w:val="0"/>
      <w:marRight w:val="0"/>
      <w:marTop w:val="0"/>
      <w:marBottom w:val="0"/>
      <w:divBdr>
        <w:top w:val="none" w:sz="0" w:space="0" w:color="auto"/>
        <w:left w:val="none" w:sz="0" w:space="0" w:color="auto"/>
        <w:bottom w:val="none" w:sz="0" w:space="0" w:color="auto"/>
        <w:right w:val="none" w:sz="0" w:space="0" w:color="auto"/>
      </w:divBdr>
    </w:div>
    <w:div w:id="212623570">
      <w:bodyDiv w:val="1"/>
      <w:marLeft w:val="0"/>
      <w:marRight w:val="0"/>
      <w:marTop w:val="0"/>
      <w:marBottom w:val="0"/>
      <w:divBdr>
        <w:top w:val="none" w:sz="0" w:space="0" w:color="auto"/>
        <w:left w:val="none" w:sz="0" w:space="0" w:color="auto"/>
        <w:bottom w:val="none" w:sz="0" w:space="0" w:color="auto"/>
        <w:right w:val="none" w:sz="0" w:space="0" w:color="auto"/>
      </w:divBdr>
    </w:div>
    <w:div w:id="276106153">
      <w:bodyDiv w:val="1"/>
      <w:marLeft w:val="0"/>
      <w:marRight w:val="0"/>
      <w:marTop w:val="0"/>
      <w:marBottom w:val="0"/>
      <w:divBdr>
        <w:top w:val="none" w:sz="0" w:space="0" w:color="auto"/>
        <w:left w:val="none" w:sz="0" w:space="0" w:color="auto"/>
        <w:bottom w:val="none" w:sz="0" w:space="0" w:color="auto"/>
        <w:right w:val="none" w:sz="0" w:space="0" w:color="auto"/>
      </w:divBdr>
    </w:div>
    <w:div w:id="391392747">
      <w:bodyDiv w:val="1"/>
      <w:marLeft w:val="0"/>
      <w:marRight w:val="0"/>
      <w:marTop w:val="0"/>
      <w:marBottom w:val="0"/>
      <w:divBdr>
        <w:top w:val="none" w:sz="0" w:space="0" w:color="auto"/>
        <w:left w:val="none" w:sz="0" w:space="0" w:color="auto"/>
        <w:bottom w:val="none" w:sz="0" w:space="0" w:color="auto"/>
        <w:right w:val="none" w:sz="0" w:space="0" w:color="auto"/>
      </w:divBdr>
    </w:div>
    <w:div w:id="537856434">
      <w:bodyDiv w:val="1"/>
      <w:marLeft w:val="0"/>
      <w:marRight w:val="0"/>
      <w:marTop w:val="0"/>
      <w:marBottom w:val="0"/>
      <w:divBdr>
        <w:top w:val="none" w:sz="0" w:space="0" w:color="auto"/>
        <w:left w:val="none" w:sz="0" w:space="0" w:color="auto"/>
        <w:bottom w:val="none" w:sz="0" w:space="0" w:color="auto"/>
        <w:right w:val="none" w:sz="0" w:space="0" w:color="auto"/>
      </w:divBdr>
    </w:div>
    <w:div w:id="1069422538">
      <w:bodyDiv w:val="1"/>
      <w:marLeft w:val="0"/>
      <w:marRight w:val="0"/>
      <w:marTop w:val="0"/>
      <w:marBottom w:val="0"/>
      <w:divBdr>
        <w:top w:val="none" w:sz="0" w:space="0" w:color="auto"/>
        <w:left w:val="none" w:sz="0" w:space="0" w:color="auto"/>
        <w:bottom w:val="none" w:sz="0" w:space="0" w:color="auto"/>
        <w:right w:val="none" w:sz="0" w:space="0" w:color="auto"/>
      </w:divBdr>
      <w:divsChild>
        <w:div w:id="15667199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1079403558">
      <w:bodyDiv w:val="1"/>
      <w:marLeft w:val="0"/>
      <w:marRight w:val="0"/>
      <w:marTop w:val="0"/>
      <w:marBottom w:val="0"/>
      <w:divBdr>
        <w:top w:val="none" w:sz="0" w:space="0" w:color="auto"/>
        <w:left w:val="none" w:sz="0" w:space="0" w:color="auto"/>
        <w:bottom w:val="none" w:sz="0" w:space="0" w:color="auto"/>
        <w:right w:val="none" w:sz="0" w:space="0" w:color="auto"/>
      </w:divBdr>
      <w:divsChild>
        <w:div w:id="1849320416">
          <w:marLeft w:val="0"/>
          <w:marRight w:val="0"/>
          <w:marTop w:val="0"/>
          <w:marBottom w:val="0"/>
          <w:divBdr>
            <w:top w:val="none" w:sz="0" w:space="0" w:color="auto"/>
            <w:left w:val="none" w:sz="0" w:space="0" w:color="auto"/>
            <w:bottom w:val="none" w:sz="0" w:space="0" w:color="auto"/>
            <w:right w:val="none" w:sz="0" w:space="0" w:color="auto"/>
          </w:divBdr>
        </w:div>
      </w:divsChild>
    </w:div>
    <w:div w:id="1105998250">
      <w:bodyDiv w:val="1"/>
      <w:marLeft w:val="0"/>
      <w:marRight w:val="0"/>
      <w:marTop w:val="0"/>
      <w:marBottom w:val="0"/>
      <w:divBdr>
        <w:top w:val="none" w:sz="0" w:space="0" w:color="auto"/>
        <w:left w:val="none" w:sz="0" w:space="0" w:color="auto"/>
        <w:bottom w:val="none" w:sz="0" w:space="0" w:color="auto"/>
        <w:right w:val="none" w:sz="0" w:space="0" w:color="auto"/>
      </w:divBdr>
    </w:div>
    <w:div w:id="1138305626">
      <w:bodyDiv w:val="1"/>
      <w:marLeft w:val="0"/>
      <w:marRight w:val="0"/>
      <w:marTop w:val="0"/>
      <w:marBottom w:val="0"/>
      <w:divBdr>
        <w:top w:val="none" w:sz="0" w:space="0" w:color="auto"/>
        <w:left w:val="none" w:sz="0" w:space="0" w:color="auto"/>
        <w:bottom w:val="none" w:sz="0" w:space="0" w:color="auto"/>
        <w:right w:val="none" w:sz="0" w:space="0" w:color="auto"/>
      </w:divBdr>
    </w:div>
    <w:div w:id="1218668060">
      <w:bodyDiv w:val="1"/>
      <w:marLeft w:val="0"/>
      <w:marRight w:val="0"/>
      <w:marTop w:val="0"/>
      <w:marBottom w:val="0"/>
      <w:divBdr>
        <w:top w:val="none" w:sz="0" w:space="0" w:color="auto"/>
        <w:left w:val="none" w:sz="0" w:space="0" w:color="auto"/>
        <w:bottom w:val="none" w:sz="0" w:space="0" w:color="auto"/>
        <w:right w:val="none" w:sz="0" w:space="0" w:color="auto"/>
      </w:divBdr>
    </w:div>
    <w:div w:id="1292786763">
      <w:bodyDiv w:val="1"/>
      <w:marLeft w:val="0"/>
      <w:marRight w:val="0"/>
      <w:marTop w:val="0"/>
      <w:marBottom w:val="0"/>
      <w:divBdr>
        <w:top w:val="none" w:sz="0" w:space="0" w:color="auto"/>
        <w:left w:val="none" w:sz="0" w:space="0" w:color="auto"/>
        <w:bottom w:val="none" w:sz="0" w:space="0" w:color="auto"/>
        <w:right w:val="none" w:sz="0" w:space="0" w:color="auto"/>
      </w:divBdr>
    </w:div>
    <w:div w:id="1320503065">
      <w:bodyDiv w:val="1"/>
      <w:marLeft w:val="0"/>
      <w:marRight w:val="0"/>
      <w:marTop w:val="0"/>
      <w:marBottom w:val="0"/>
      <w:divBdr>
        <w:top w:val="none" w:sz="0" w:space="0" w:color="auto"/>
        <w:left w:val="none" w:sz="0" w:space="0" w:color="auto"/>
        <w:bottom w:val="none" w:sz="0" w:space="0" w:color="auto"/>
        <w:right w:val="none" w:sz="0" w:space="0" w:color="auto"/>
      </w:divBdr>
    </w:div>
    <w:div w:id="1512060671">
      <w:bodyDiv w:val="1"/>
      <w:marLeft w:val="0"/>
      <w:marRight w:val="0"/>
      <w:marTop w:val="0"/>
      <w:marBottom w:val="0"/>
      <w:divBdr>
        <w:top w:val="none" w:sz="0" w:space="0" w:color="auto"/>
        <w:left w:val="none" w:sz="0" w:space="0" w:color="auto"/>
        <w:bottom w:val="none" w:sz="0" w:space="0" w:color="auto"/>
        <w:right w:val="none" w:sz="0" w:space="0" w:color="auto"/>
      </w:divBdr>
    </w:div>
    <w:div w:id="1554996505">
      <w:bodyDiv w:val="1"/>
      <w:marLeft w:val="0"/>
      <w:marRight w:val="0"/>
      <w:marTop w:val="0"/>
      <w:marBottom w:val="0"/>
      <w:divBdr>
        <w:top w:val="none" w:sz="0" w:space="0" w:color="auto"/>
        <w:left w:val="none" w:sz="0" w:space="0" w:color="auto"/>
        <w:bottom w:val="none" w:sz="0" w:space="0" w:color="auto"/>
        <w:right w:val="none" w:sz="0" w:space="0" w:color="auto"/>
      </w:divBdr>
    </w:div>
    <w:div w:id="1676105087">
      <w:bodyDiv w:val="1"/>
      <w:marLeft w:val="0"/>
      <w:marRight w:val="0"/>
      <w:marTop w:val="0"/>
      <w:marBottom w:val="0"/>
      <w:divBdr>
        <w:top w:val="none" w:sz="0" w:space="0" w:color="auto"/>
        <w:left w:val="none" w:sz="0" w:space="0" w:color="auto"/>
        <w:bottom w:val="none" w:sz="0" w:space="0" w:color="auto"/>
        <w:right w:val="none" w:sz="0" w:space="0" w:color="auto"/>
      </w:divBdr>
    </w:div>
    <w:div w:id="1842504840">
      <w:bodyDiv w:val="1"/>
      <w:marLeft w:val="0"/>
      <w:marRight w:val="0"/>
      <w:marTop w:val="0"/>
      <w:marBottom w:val="0"/>
      <w:divBdr>
        <w:top w:val="none" w:sz="0" w:space="0" w:color="auto"/>
        <w:left w:val="none" w:sz="0" w:space="0" w:color="auto"/>
        <w:bottom w:val="none" w:sz="0" w:space="0" w:color="auto"/>
        <w:right w:val="none" w:sz="0" w:space="0" w:color="auto"/>
      </w:divBdr>
    </w:div>
    <w:div w:id="1872692862">
      <w:bodyDiv w:val="1"/>
      <w:marLeft w:val="0"/>
      <w:marRight w:val="0"/>
      <w:marTop w:val="0"/>
      <w:marBottom w:val="0"/>
      <w:divBdr>
        <w:top w:val="none" w:sz="0" w:space="0" w:color="auto"/>
        <w:left w:val="none" w:sz="0" w:space="0" w:color="auto"/>
        <w:bottom w:val="none" w:sz="0" w:space="0" w:color="auto"/>
        <w:right w:val="none" w:sz="0" w:space="0" w:color="auto"/>
      </w:divBdr>
    </w:div>
    <w:div w:id="1917325071">
      <w:bodyDiv w:val="1"/>
      <w:marLeft w:val="0"/>
      <w:marRight w:val="0"/>
      <w:marTop w:val="0"/>
      <w:marBottom w:val="0"/>
      <w:divBdr>
        <w:top w:val="none" w:sz="0" w:space="0" w:color="auto"/>
        <w:left w:val="none" w:sz="0" w:space="0" w:color="auto"/>
        <w:bottom w:val="none" w:sz="0" w:space="0" w:color="auto"/>
        <w:right w:val="none" w:sz="0" w:space="0" w:color="auto"/>
      </w:divBdr>
    </w:div>
    <w:div w:id="1933320052">
      <w:bodyDiv w:val="1"/>
      <w:marLeft w:val="0"/>
      <w:marRight w:val="0"/>
      <w:marTop w:val="0"/>
      <w:marBottom w:val="0"/>
      <w:divBdr>
        <w:top w:val="none" w:sz="0" w:space="0" w:color="auto"/>
        <w:left w:val="none" w:sz="0" w:space="0" w:color="auto"/>
        <w:bottom w:val="none" w:sz="0" w:space="0" w:color="auto"/>
        <w:right w:val="none" w:sz="0" w:space="0" w:color="auto"/>
      </w:divBdr>
    </w:div>
    <w:div w:id="208865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108</Words>
  <Characters>466</Characters>
  <Application>Microsoft Office Word</Application>
  <DocSecurity>0</DocSecurity>
  <Lines>33</Lines>
  <Paragraphs>30</Paragraphs>
  <ScaleCrop>false</ScaleCrop>
  <HeadingPairs>
    <vt:vector size="2" baseType="variant">
      <vt:variant>
        <vt:lpstr>Title</vt:lpstr>
      </vt:variant>
      <vt:variant>
        <vt:i4>1</vt:i4>
      </vt:variant>
    </vt:vector>
  </HeadingPairs>
  <TitlesOfParts>
    <vt:vector size="1" baseType="lpstr">
      <vt:lpstr/>
    </vt:vector>
  </TitlesOfParts>
  <Company>NCNMEDD</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Constance Rudnicki</cp:lastModifiedBy>
  <cp:revision>13</cp:revision>
  <cp:lastPrinted>2012-11-14T15:58:00Z</cp:lastPrinted>
  <dcterms:created xsi:type="dcterms:W3CDTF">2025-10-08T16:19:00Z</dcterms:created>
  <dcterms:modified xsi:type="dcterms:W3CDTF">2025-10-08T16:28:00Z</dcterms:modified>
</cp:coreProperties>
</file>